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66" w:rsidRDefault="00495477" w:rsidP="00927739">
      <w:pPr>
        <w:jc w:val="center"/>
        <w:rPr>
          <w:rFonts w:ascii="黑体" w:eastAsia="黑体" w:hAnsi="黑体"/>
          <w:sz w:val="36"/>
          <w:szCs w:val="36"/>
        </w:rPr>
      </w:pPr>
      <w:r w:rsidRPr="00495477">
        <w:rPr>
          <w:rFonts w:ascii="黑体" w:eastAsia="黑体" w:hAnsi="黑体"/>
          <w:sz w:val="36"/>
          <w:szCs w:val="36"/>
        </w:rPr>
        <w:t>2026年第三方桌面支持驻场服务采购项目</w:t>
      </w:r>
    </w:p>
    <w:p w:rsidR="000129D5" w:rsidRDefault="00927739" w:rsidP="00927739">
      <w:pPr>
        <w:jc w:val="center"/>
        <w:rPr>
          <w:rFonts w:ascii="黑体" w:eastAsia="黑体" w:hAnsi="黑体"/>
          <w:sz w:val="36"/>
          <w:szCs w:val="36"/>
        </w:rPr>
      </w:pPr>
      <w:r w:rsidRPr="00927739">
        <w:rPr>
          <w:rFonts w:ascii="黑体" w:eastAsia="黑体" w:hAnsi="黑体"/>
          <w:sz w:val="36"/>
          <w:szCs w:val="36"/>
        </w:rPr>
        <w:t>终止的</w:t>
      </w:r>
      <w:r w:rsidRPr="00927739">
        <w:rPr>
          <w:rFonts w:ascii="黑体" w:eastAsia="黑体" w:hAnsi="黑体" w:hint="eastAsia"/>
          <w:sz w:val="36"/>
          <w:szCs w:val="36"/>
        </w:rPr>
        <w:t>公告</w:t>
      </w:r>
    </w:p>
    <w:p w:rsidR="00927739" w:rsidRPr="00927739" w:rsidRDefault="00927739" w:rsidP="00927739">
      <w:pPr>
        <w:jc w:val="center"/>
        <w:rPr>
          <w:rFonts w:ascii="黑体" w:eastAsia="黑体" w:hAnsi="黑体"/>
          <w:sz w:val="36"/>
          <w:szCs w:val="36"/>
        </w:rPr>
      </w:pPr>
    </w:p>
    <w:p w:rsidR="00927739" w:rsidRPr="00927739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927739">
        <w:rPr>
          <w:rFonts w:ascii="仿宋" w:eastAsia="仿宋" w:hAnsi="仿宋"/>
          <w:b/>
          <w:sz w:val="28"/>
          <w:szCs w:val="28"/>
        </w:rPr>
        <w:t>项目</w:t>
      </w:r>
      <w:r w:rsidRPr="00927739">
        <w:rPr>
          <w:rFonts w:ascii="仿宋" w:eastAsia="仿宋" w:hAnsi="仿宋" w:hint="eastAsia"/>
          <w:b/>
          <w:sz w:val="28"/>
          <w:szCs w:val="28"/>
        </w:rPr>
        <w:t>基本</w:t>
      </w:r>
      <w:r w:rsidRPr="00927739">
        <w:rPr>
          <w:rFonts w:ascii="仿宋" w:eastAsia="仿宋" w:hAnsi="仿宋"/>
          <w:b/>
          <w:sz w:val="28"/>
          <w:szCs w:val="28"/>
        </w:rPr>
        <w:t>情况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</w:pPr>
      <w:r w:rsidRPr="00927739">
        <w:rPr>
          <w:rFonts w:ascii="仿宋" w:eastAsia="仿宋" w:hAnsi="仿宋" w:hint="eastAsia"/>
          <w:sz w:val="28"/>
          <w:szCs w:val="28"/>
        </w:rPr>
        <w:t>采购</w:t>
      </w:r>
      <w:r w:rsidRPr="00927739">
        <w:rPr>
          <w:rFonts w:ascii="仿宋" w:eastAsia="仿宋" w:hAnsi="仿宋"/>
          <w:sz w:val="28"/>
          <w:szCs w:val="28"/>
        </w:rPr>
        <w:t>项目编号：</w:t>
      </w:r>
      <w:r w:rsidR="00332773" w:rsidRPr="00332773"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  <w:t>2026YWCG031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cs="宋体" w:hint="eastAsia"/>
          <w:color w:val="000000"/>
          <w:kern w:val="0"/>
          <w:sz w:val="28"/>
          <w:szCs w:val="28"/>
          <w:lang w:bidi="ar"/>
        </w:rPr>
        <w:t>采购</w:t>
      </w:r>
      <w:r w:rsidRPr="00927739">
        <w:rPr>
          <w:rFonts w:ascii="仿宋" w:eastAsia="仿宋" w:hAnsi="仿宋" w:cs="宋体"/>
          <w:color w:val="000000"/>
          <w:kern w:val="0"/>
          <w:sz w:val="28"/>
          <w:szCs w:val="28"/>
          <w:lang w:bidi="ar"/>
        </w:rPr>
        <w:t>项目名称：</w:t>
      </w:r>
      <w:r w:rsidR="00D47891" w:rsidRPr="00D47891">
        <w:rPr>
          <w:rFonts w:ascii="仿宋" w:eastAsia="仿宋" w:hAnsi="仿宋"/>
          <w:sz w:val="28"/>
          <w:szCs w:val="28"/>
        </w:rPr>
        <w:t>2026年第三方桌面支持驻场服务</w:t>
      </w:r>
    </w:p>
    <w:p w:rsidR="00927739" w:rsidRPr="00927739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927739">
        <w:rPr>
          <w:rFonts w:ascii="仿宋" w:eastAsia="仿宋" w:hAnsi="仿宋" w:hint="eastAsia"/>
          <w:b/>
          <w:sz w:val="28"/>
          <w:szCs w:val="28"/>
        </w:rPr>
        <w:t>项目</w:t>
      </w:r>
      <w:r w:rsidRPr="00927739">
        <w:rPr>
          <w:rFonts w:ascii="仿宋" w:eastAsia="仿宋" w:hAnsi="仿宋"/>
          <w:b/>
          <w:sz w:val="28"/>
          <w:szCs w:val="28"/>
        </w:rPr>
        <w:t>终止的</w:t>
      </w:r>
      <w:r w:rsidRPr="00927739">
        <w:rPr>
          <w:rFonts w:ascii="仿宋" w:eastAsia="仿宋" w:hAnsi="仿宋" w:hint="eastAsia"/>
          <w:b/>
          <w:sz w:val="28"/>
          <w:szCs w:val="28"/>
        </w:rPr>
        <w:t>原因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终止原因</w:t>
      </w:r>
      <w:r w:rsidRPr="00927739">
        <w:rPr>
          <w:rFonts w:ascii="仿宋" w:eastAsia="仿宋" w:hAnsi="仿宋"/>
          <w:sz w:val="28"/>
          <w:szCs w:val="28"/>
        </w:rPr>
        <w:t>：</w:t>
      </w:r>
      <w:r w:rsidR="00332773">
        <w:rPr>
          <w:rFonts w:ascii="仿宋" w:eastAsia="仿宋" w:hAnsi="仿宋" w:hint="eastAsia"/>
          <w:sz w:val="28"/>
          <w:szCs w:val="28"/>
        </w:rPr>
        <w:t>项目</w:t>
      </w:r>
      <w:r w:rsidRPr="00927739">
        <w:rPr>
          <w:rFonts w:ascii="仿宋" w:eastAsia="仿宋" w:hAnsi="仿宋"/>
          <w:sz w:val="28"/>
          <w:szCs w:val="28"/>
        </w:rPr>
        <w:t>有效投标人不足</w:t>
      </w:r>
      <w:r w:rsidRPr="00927739">
        <w:rPr>
          <w:rFonts w:ascii="仿宋" w:eastAsia="仿宋" w:hAnsi="仿宋" w:hint="eastAsia"/>
          <w:sz w:val="28"/>
          <w:szCs w:val="28"/>
        </w:rPr>
        <w:t>3家</w:t>
      </w:r>
    </w:p>
    <w:p w:rsidR="00927739" w:rsidRPr="004B29AA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4B29AA">
        <w:rPr>
          <w:rFonts w:ascii="仿宋" w:eastAsia="仿宋" w:hAnsi="仿宋"/>
          <w:b/>
          <w:sz w:val="28"/>
          <w:szCs w:val="28"/>
        </w:rPr>
        <w:t>其他补充事宜</w:t>
      </w:r>
    </w:p>
    <w:p w:rsidR="00927739" w:rsidRPr="00927739" w:rsidRDefault="00927739" w:rsidP="00927739">
      <w:pPr>
        <w:pStyle w:val="a3"/>
        <w:ind w:left="420" w:firstLineChars="100" w:firstLine="28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无</w:t>
      </w:r>
    </w:p>
    <w:p w:rsidR="00927739" w:rsidRPr="004B29AA" w:rsidRDefault="00927739" w:rsidP="00927739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4B29AA">
        <w:rPr>
          <w:rFonts w:ascii="仿宋" w:eastAsia="仿宋" w:hAnsi="仿宋" w:hint="eastAsia"/>
          <w:b/>
          <w:sz w:val="28"/>
          <w:szCs w:val="28"/>
        </w:rPr>
        <w:t>凡对</w:t>
      </w:r>
      <w:r w:rsidRPr="004B29AA">
        <w:rPr>
          <w:rFonts w:ascii="仿宋" w:eastAsia="仿宋" w:hAnsi="仿宋"/>
          <w:b/>
          <w:sz w:val="28"/>
          <w:szCs w:val="28"/>
        </w:rPr>
        <w:t>本次公告内容提出询问的，请按以下方式联系</w:t>
      </w:r>
    </w:p>
    <w:p w:rsidR="00927739" w:rsidRPr="00927739" w:rsidRDefault="00927739" w:rsidP="0092773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项目</w:t>
      </w:r>
      <w:r w:rsidRPr="00927739">
        <w:rPr>
          <w:rFonts w:ascii="仿宋" w:eastAsia="仿宋" w:hAnsi="仿宋"/>
          <w:sz w:val="28"/>
          <w:szCs w:val="28"/>
        </w:rPr>
        <w:t>联系人</w:t>
      </w:r>
      <w:r w:rsidRPr="00927739">
        <w:rPr>
          <w:rFonts w:ascii="仿宋" w:eastAsia="仿宋" w:hAnsi="仿宋" w:hint="eastAsia"/>
          <w:sz w:val="28"/>
          <w:szCs w:val="28"/>
        </w:rPr>
        <w:t>：</w:t>
      </w:r>
    </w:p>
    <w:p w:rsidR="00927739" w:rsidRPr="00927739" w:rsidRDefault="00927739" w:rsidP="00927739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郭先生</w:t>
      </w:r>
      <w:r w:rsidR="001A13F4">
        <w:rPr>
          <w:rFonts w:ascii="仿宋" w:eastAsia="仿宋" w:hAnsi="仿宋" w:hint="eastAsia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021-</w:t>
      </w:r>
      <w:r w:rsidRPr="00927739">
        <w:rPr>
          <w:rFonts w:ascii="仿宋" w:eastAsia="仿宋" w:hAnsi="仿宋"/>
          <w:color w:val="000000"/>
          <w:sz w:val="28"/>
          <w:szCs w:val="28"/>
        </w:rPr>
        <w:t>3312</w:t>
      </w:r>
      <w:r w:rsidR="001A13F4">
        <w:rPr>
          <w:rFonts w:ascii="仿宋" w:eastAsia="仿宋" w:hAnsi="仿宋"/>
          <w:color w:val="000000"/>
          <w:sz w:val="28"/>
          <w:szCs w:val="28"/>
        </w:rPr>
        <w:t>8</w:t>
      </w:r>
      <w:r w:rsidR="00DC17BD">
        <w:rPr>
          <w:rFonts w:ascii="仿宋" w:eastAsia="仿宋" w:hAnsi="仿宋"/>
          <w:color w:val="000000"/>
          <w:sz w:val="28"/>
          <w:szCs w:val="28"/>
        </w:rPr>
        <w:t>8</w:t>
      </w:r>
      <w:r w:rsidR="001A13F4">
        <w:rPr>
          <w:rFonts w:ascii="仿宋" w:eastAsia="仿宋" w:hAnsi="仿宋"/>
          <w:color w:val="000000"/>
          <w:sz w:val="28"/>
          <w:szCs w:val="28"/>
        </w:rPr>
        <w:t>67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1A13F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上海市中山南路6</w:t>
      </w:r>
      <w:r w:rsidRPr="00927739">
        <w:rPr>
          <w:rFonts w:ascii="仿宋" w:eastAsia="仿宋" w:hAnsi="仿宋"/>
          <w:color w:val="000000"/>
          <w:sz w:val="28"/>
          <w:szCs w:val="28"/>
        </w:rPr>
        <w:t>99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号。</w:t>
      </w:r>
    </w:p>
    <w:p w:rsidR="00927739" w:rsidRPr="00927739" w:rsidRDefault="00927739" w:rsidP="00927739">
      <w:pPr>
        <w:pStyle w:val="a3"/>
        <w:numPr>
          <w:ilvl w:val="0"/>
          <w:numId w:val="2"/>
        </w:numPr>
        <w:ind w:left="0" w:firstLine="560"/>
        <w:rPr>
          <w:rFonts w:ascii="仿宋" w:eastAsia="仿宋" w:hAnsi="仿宋"/>
          <w:sz w:val="28"/>
          <w:szCs w:val="28"/>
        </w:rPr>
      </w:pPr>
      <w:r w:rsidRPr="00927739">
        <w:rPr>
          <w:rFonts w:ascii="仿宋" w:eastAsia="仿宋" w:hAnsi="仿宋" w:hint="eastAsia"/>
          <w:sz w:val="28"/>
          <w:szCs w:val="28"/>
        </w:rPr>
        <w:t>异议</w:t>
      </w:r>
      <w:r w:rsidRPr="00927739">
        <w:rPr>
          <w:rFonts w:ascii="仿宋" w:eastAsia="仿宋" w:hAnsi="仿宋"/>
          <w:sz w:val="28"/>
          <w:szCs w:val="28"/>
        </w:rPr>
        <w:t>联系人：</w:t>
      </w:r>
    </w:p>
    <w:p w:rsidR="00927739" w:rsidRDefault="00927739" w:rsidP="00927739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927739">
        <w:rPr>
          <w:rFonts w:ascii="仿宋" w:eastAsia="仿宋" w:hAnsi="仿宋" w:hint="eastAsia"/>
          <w:color w:val="000000"/>
          <w:sz w:val="28"/>
          <w:szCs w:val="28"/>
        </w:rPr>
        <w:t>谢先生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021-</w:t>
      </w:r>
      <w:r w:rsidRPr="00927739">
        <w:rPr>
          <w:rFonts w:ascii="仿宋" w:eastAsia="仿宋" w:hAnsi="仿宋"/>
          <w:color w:val="000000"/>
          <w:sz w:val="28"/>
          <w:szCs w:val="28"/>
        </w:rPr>
        <w:t>33128892</w:t>
      </w:r>
      <w:r w:rsidR="001A13F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1A13F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上海市中山南路6</w:t>
      </w:r>
      <w:r w:rsidRPr="00927739">
        <w:rPr>
          <w:rFonts w:ascii="仿宋" w:eastAsia="仿宋" w:hAnsi="仿宋"/>
          <w:color w:val="000000"/>
          <w:sz w:val="28"/>
          <w:szCs w:val="28"/>
        </w:rPr>
        <w:t>99</w:t>
      </w:r>
      <w:r w:rsidRPr="00927739">
        <w:rPr>
          <w:rFonts w:ascii="仿宋" w:eastAsia="仿宋" w:hAnsi="仿宋" w:hint="eastAsia"/>
          <w:color w:val="000000"/>
          <w:sz w:val="28"/>
          <w:szCs w:val="28"/>
        </w:rPr>
        <w:t>号。</w:t>
      </w:r>
    </w:p>
    <w:p w:rsidR="00927739" w:rsidRDefault="00927739" w:rsidP="00927739">
      <w:pPr>
        <w:rPr>
          <w:rFonts w:ascii="仿宋" w:eastAsia="仿宋" w:hAnsi="仿宋"/>
          <w:color w:val="000000"/>
          <w:sz w:val="28"/>
          <w:szCs w:val="28"/>
        </w:rPr>
      </w:pPr>
    </w:p>
    <w:p w:rsidR="0027208E" w:rsidRDefault="0027208E" w:rsidP="0027208E">
      <w:pPr>
        <w:jc w:val="right"/>
        <w:rPr>
          <w:rFonts w:ascii="仿宋" w:eastAsia="仿宋" w:hAnsi="仿宋"/>
          <w:color w:val="000000"/>
          <w:sz w:val="28"/>
          <w:szCs w:val="28"/>
        </w:rPr>
      </w:pPr>
    </w:p>
    <w:p w:rsidR="0027208E" w:rsidRDefault="0027208E" w:rsidP="0027208E">
      <w:pPr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</w:t>
      </w:r>
      <w:r>
        <w:rPr>
          <w:rFonts w:ascii="仿宋" w:eastAsia="仿宋" w:hAnsi="仿宋"/>
          <w:color w:val="000000"/>
          <w:sz w:val="28"/>
          <w:szCs w:val="28"/>
        </w:rPr>
        <w:t>黄金交易所</w:t>
      </w:r>
    </w:p>
    <w:p w:rsidR="0027208E" w:rsidRPr="00927739" w:rsidRDefault="0027208E" w:rsidP="0027208E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2026年</w:t>
      </w:r>
      <w:r w:rsidR="00332773">
        <w:rPr>
          <w:rFonts w:ascii="仿宋" w:eastAsia="仿宋" w:hAnsi="仿宋"/>
          <w:color w:val="000000"/>
          <w:sz w:val="28"/>
          <w:szCs w:val="28"/>
        </w:rPr>
        <w:t>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 w:rsidR="00332773">
        <w:rPr>
          <w:rFonts w:ascii="仿宋" w:eastAsia="仿宋" w:hAnsi="仿宋"/>
          <w:color w:val="000000"/>
          <w:sz w:val="28"/>
          <w:szCs w:val="28"/>
        </w:rPr>
        <w:t>21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sectPr w:rsidR="0027208E" w:rsidRPr="0092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5B" w:rsidRDefault="00AF6E5B" w:rsidP="00DC17BD">
      <w:r>
        <w:separator/>
      </w:r>
    </w:p>
  </w:endnote>
  <w:endnote w:type="continuationSeparator" w:id="0">
    <w:p w:rsidR="00AF6E5B" w:rsidRDefault="00AF6E5B" w:rsidP="00DC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5B" w:rsidRDefault="00AF6E5B" w:rsidP="00DC17BD">
      <w:r>
        <w:separator/>
      </w:r>
    </w:p>
  </w:footnote>
  <w:footnote w:type="continuationSeparator" w:id="0">
    <w:p w:rsidR="00AF6E5B" w:rsidRDefault="00AF6E5B" w:rsidP="00DC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A29"/>
    <w:multiLevelType w:val="hybridMultilevel"/>
    <w:tmpl w:val="ADD2C368"/>
    <w:lvl w:ilvl="0" w:tplc="B29EFF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1BD4279"/>
    <w:multiLevelType w:val="hybridMultilevel"/>
    <w:tmpl w:val="09DCBDFC"/>
    <w:lvl w:ilvl="0" w:tplc="BEFC41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AE69A3"/>
    <w:multiLevelType w:val="hybridMultilevel"/>
    <w:tmpl w:val="63D666AE"/>
    <w:lvl w:ilvl="0" w:tplc="B9384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B7"/>
    <w:rsid w:val="000129D5"/>
    <w:rsid w:val="00184351"/>
    <w:rsid w:val="001A13F4"/>
    <w:rsid w:val="0027208E"/>
    <w:rsid w:val="00332773"/>
    <w:rsid w:val="00495477"/>
    <w:rsid w:val="004B29AA"/>
    <w:rsid w:val="004C0C66"/>
    <w:rsid w:val="00927739"/>
    <w:rsid w:val="00A422B7"/>
    <w:rsid w:val="00AF6E5B"/>
    <w:rsid w:val="00B102FD"/>
    <w:rsid w:val="00D47891"/>
    <w:rsid w:val="00D650BC"/>
    <w:rsid w:val="00D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5024F"/>
  <w15:chartTrackingRefBased/>
  <w15:docId w15:val="{66FFD061-4A7E-430D-BD5D-D0F003C5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39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B29A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B29A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1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17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1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1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郭大伟</dc:creator>
  <cp:keywords/>
  <dc:description/>
  <cp:lastModifiedBy>郭大伟</cp:lastModifiedBy>
  <cp:revision>10</cp:revision>
  <cp:lastPrinted>2026-06-02T01:27:00Z</cp:lastPrinted>
  <dcterms:created xsi:type="dcterms:W3CDTF">2026-06-02T01:16:00Z</dcterms:created>
  <dcterms:modified xsi:type="dcterms:W3CDTF">2026-07-21T01:39:00Z</dcterms:modified>
</cp:coreProperties>
</file>