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123E" w14:textId="77777777" w:rsidR="00FD2A61" w:rsidRDefault="000B2130" w:rsidP="00E32C80">
      <w:pPr>
        <w:autoSpaceDE w:val="0"/>
        <w:autoSpaceDN w:val="0"/>
        <w:adjustRightInd w:val="0"/>
        <w:spacing w:line="360" w:lineRule="auto"/>
        <w:jc w:val="center"/>
        <w:rPr>
          <w:rFonts w:ascii="宋体" w:hAnsi="宋体"/>
          <w:b/>
          <w:snapToGrid w:val="0"/>
          <w:spacing w:val="-2"/>
          <w:kern w:val="0"/>
          <w:sz w:val="36"/>
          <w:szCs w:val="20"/>
        </w:rPr>
      </w:pPr>
      <w:r w:rsidRPr="000B2130">
        <w:rPr>
          <w:rFonts w:ascii="宋体" w:hAnsi="宋体" w:hint="eastAsia"/>
          <w:b/>
          <w:snapToGrid w:val="0"/>
          <w:spacing w:val="-2"/>
          <w:kern w:val="0"/>
          <w:sz w:val="36"/>
          <w:szCs w:val="20"/>
        </w:rPr>
        <w:t>2024年上海黄金交易所数字证书平台改造项目采购书</w:t>
      </w:r>
    </w:p>
    <w:p w14:paraId="088FD0FC" w14:textId="77777777" w:rsidR="00FD2A61" w:rsidRDefault="00FD2A61">
      <w:pPr>
        <w:spacing w:line="360" w:lineRule="auto"/>
        <w:ind w:left="-720" w:firstLine="720"/>
        <w:jc w:val="center"/>
        <w:rPr>
          <w:rFonts w:ascii="宋体" w:hAnsi="宋体"/>
          <w:b/>
          <w:snapToGrid w:val="0"/>
          <w:spacing w:val="-2"/>
          <w:kern w:val="0"/>
          <w:sz w:val="36"/>
          <w:szCs w:val="20"/>
        </w:rPr>
      </w:pPr>
    </w:p>
    <w:p w14:paraId="1050FBC9" w14:textId="77777777" w:rsidR="00FD2A61" w:rsidRDefault="00FD2A61">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0DD81641" w14:textId="77777777" w:rsidR="00FD2A61" w:rsidRDefault="00FD2A61" w:rsidP="000B2130">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000B2130" w:rsidRPr="000B2130">
        <w:rPr>
          <w:rFonts w:ascii="宋体" w:cs="宋体" w:hint="eastAsia"/>
          <w:color w:val="000000"/>
          <w:szCs w:val="24"/>
        </w:rPr>
        <w:t>2024年上海黄金交易所数字证书平台改造项目采购</w:t>
      </w:r>
      <w:r w:rsidRPr="0003284B">
        <w:rPr>
          <w:rFonts w:ascii="宋体" w:cs="宋体" w:hint="eastAsia"/>
          <w:color w:val="000000"/>
          <w:szCs w:val="24"/>
        </w:rPr>
        <w:t>。</w:t>
      </w:r>
    </w:p>
    <w:p w14:paraId="35DA72FC" w14:textId="77777777" w:rsidR="00FD2A61" w:rsidRDefault="00FD2A61">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w:t>
      </w:r>
      <w:r w:rsidR="00D62955">
        <w:rPr>
          <w:rFonts w:ascii="宋体" w:cs="宋体" w:hint="eastAsia"/>
          <w:color w:val="000000"/>
          <w:szCs w:val="24"/>
        </w:rPr>
        <w:t>二</w:t>
      </w:r>
      <w:r>
        <w:rPr>
          <w:rFonts w:ascii="宋体" w:cs="宋体" w:hint="eastAsia"/>
          <w:color w:val="000000"/>
          <w:szCs w:val="24"/>
        </w:rPr>
        <w:t>。</w:t>
      </w:r>
      <w:r>
        <w:rPr>
          <w:rFonts w:ascii="宋体" w:cs="宋体"/>
          <w:color w:val="000000"/>
          <w:szCs w:val="24"/>
        </w:rPr>
        <w:t xml:space="preserve"> </w:t>
      </w:r>
    </w:p>
    <w:p w14:paraId="187A104E" w14:textId="77777777"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sidR="0000070F">
        <w:rPr>
          <w:rFonts w:ascii="宋体" w:hAnsi="宋体" w:cs="宋体"/>
          <w:color w:val="000000"/>
          <w:szCs w:val="24"/>
        </w:rPr>
        <w:t>45</w:t>
      </w:r>
      <w:r>
        <w:rPr>
          <w:rFonts w:ascii="宋体" w:hAnsi="宋体" w:cs="宋体" w:hint="eastAsia"/>
          <w:color w:val="000000"/>
          <w:szCs w:val="24"/>
        </w:rPr>
        <w:t>万元（含税</w:t>
      </w:r>
      <w:r>
        <w:rPr>
          <w:rFonts w:ascii="宋体" w:hAnsi="宋体" w:cs="宋体"/>
          <w:color w:val="000000"/>
          <w:szCs w:val="24"/>
        </w:rPr>
        <w:t>）</w:t>
      </w:r>
      <w:r w:rsidR="009D3B52">
        <w:rPr>
          <w:rFonts w:ascii="宋体" w:hAnsi="宋体" w:cs="宋体" w:hint="eastAsia"/>
          <w:color w:val="000000"/>
          <w:szCs w:val="24"/>
        </w:rPr>
        <w:t>。</w:t>
      </w:r>
      <w:r>
        <w:rPr>
          <w:rFonts w:ascii="宋体" w:hAnsi="宋体" w:cs="宋体" w:hint="eastAsia"/>
          <w:color w:val="000000"/>
          <w:szCs w:val="24"/>
        </w:rPr>
        <w:t>投标金额包含投标人为提供本合同项下所有服务所涉及到的所有费用，如税费等。</w:t>
      </w:r>
    </w:p>
    <w:p w14:paraId="1DD04340" w14:textId="77777777"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00070F">
        <w:rPr>
          <w:rFonts w:ascii="宋体" w:hAnsi="宋体" w:cs="宋体"/>
          <w:color w:val="000000"/>
          <w:szCs w:val="24"/>
        </w:rPr>
        <w:t>9000</w:t>
      </w:r>
      <w:r>
        <w:rPr>
          <w:rFonts w:ascii="宋体" w:hAnsi="宋体" w:cs="宋体" w:hint="eastAsia"/>
          <w:color w:val="000000"/>
          <w:szCs w:val="24"/>
        </w:rPr>
        <w:t>元。</w:t>
      </w:r>
    </w:p>
    <w:p w14:paraId="59B0A998" w14:textId="77777777" w:rsidR="00FD2A61" w:rsidRPr="002A593F" w:rsidRDefault="00FD2A61" w:rsidP="00E32C80">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w:t>
      </w:r>
      <w:r w:rsidR="00E72F3C">
        <w:rPr>
          <w:rFonts w:ascii="宋体" w:hAnsi="宋体" w:cs="宋体" w:hint="eastAsia"/>
          <w:szCs w:val="24"/>
        </w:rPr>
        <w:t>为第一</w:t>
      </w:r>
      <w:r w:rsidR="00E72F3C">
        <w:rPr>
          <w:rFonts w:ascii="宋体" w:hAnsi="宋体" w:cs="宋体"/>
          <w:szCs w:val="24"/>
        </w:rPr>
        <w:t>中标候选人</w:t>
      </w:r>
      <w:r w:rsidR="00807872">
        <w:rPr>
          <w:rFonts w:ascii="宋体" w:hAnsi="宋体" w:cs="宋体" w:hint="eastAsia"/>
          <w:szCs w:val="24"/>
        </w:rPr>
        <w:t>；</w:t>
      </w:r>
      <w:r w:rsidR="00E32C80" w:rsidRPr="00E32C80">
        <w:rPr>
          <w:rFonts w:ascii="宋体" w:hAnsi="宋体" w:cs="宋体" w:hint="eastAsia"/>
          <w:szCs w:val="24"/>
        </w:rPr>
        <w:t>出现得分并列时，以投标价格较低的投标人为中标人，价格相同的则由评标委员会随机抽取中标候选人推荐中标。</w:t>
      </w:r>
    </w:p>
    <w:p w14:paraId="696700A9"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2F91486F" w14:textId="77777777" w:rsidR="00BF5CFE" w:rsidRPr="0000070F" w:rsidRDefault="00BF5CFE" w:rsidP="00BF5CFE">
      <w:pPr>
        <w:pStyle w:val="a9"/>
        <w:numPr>
          <w:ilvl w:val="0"/>
          <w:numId w:val="3"/>
        </w:numPr>
        <w:autoSpaceDE w:val="0"/>
        <w:autoSpaceDN w:val="0"/>
        <w:adjustRightInd w:val="0"/>
        <w:spacing w:line="360" w:lineRule="auto"/>
        <w:ind w:firstLineChars="0"/>
        <w:rPr>
          <w:rFonts w:ascii="宋体" w:hAnsi="宋体" w:cs="宋体"/>
          <w:color w:val="000000"/>
        </w:rPr>
      </w:pPr>
      <w:r w:rsidRPr="00BF5CFE">
        <w:rPr>
          <w:rFonts w:ascii="宋体" w:hAnsi="宋体" w:cs="宋体" w:hint="eastAsia"/>
          <w:color w:val="000000"/>
        </w:rPr>
        <w:t>投标人必须是在国内注册的独立法人、其他组织</w:t>
      </w:r>
      <w:r w:rsidR="00665A31">
        <w:rPr>
          <w:rFonts w:ascii="宋体" w:hAnsi="宋体" w:cs="宋体" w:hint="eastAsia"/>
          <w:color w:val="000000"/>
        </w:rPr>
        <w:t>。</w:t>
      </w:r>
      <w:r w:rsidRPr="00413B61">
        <w:rPr>
          <w:rFonts w:ascii="宋体" w:hAnsi="宋体" w:cs="宋体" w:hint="eastAsia"/>
          <w:b/>
          <w:color w:val="000000"/>
        </w:rPr>
        <w:t>提供营业执照（或事业单位、社会团体相关证书）的复印件。</w:t>
      </w:r>
    </w:p>
    <w:p w14:paraId="73949985" w14:textId="77777777" w:rsidR="0000070F" w:rsidRPr="0017546A" w:rsidRDefault="0000070F" w:rsidP="0000070F">
      <w:pPr>
        <w:pStyle w:val="a9"/>
        <w:numPr>
          <w:ilvl w:val="0"/>
          <w:numId w:val="3"/>
        </w:numPr>
        <w:autoSpaceDE w:val="0"/>
        <w:autoSpaceDN w:val="0"/>
        <w:adjustRightInd w:val="0"/>
        <w:spacing w:line="360" w:lineRule="auto"/>
        <w:ind w:firstLineChars="0"/>
        <w:rPr>
          <w:rFonts w:ascii="宋体" w:hAnsi="宋体" w:cs="宋体"/>
          <w:color w:val="000000"/>
        </w:rPr>
      </w:pPr>
      <w:r w:rsidRPr="0000070F">
        <w:rPr>
          <w:rFonts w:ascii="宋体" w:hAnsi="宋体" w:cs="宋体" w:hint="eastAsia"/>
          <w:color w:val="000000"/>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sidRPr="0000070F">
        <w:rPr>
          <w:rFonts w:ascii="宋体" w:hAnsi="宋体" w:cs="宋体" w:hint="eastAsia"/>
          <w:b/>
          <w:color w:val="000000"/>
        </w:rPr>
        <w:t>截</w:t>
      </w:r>
      <w:proofErr w:type="gramStart"/>
      <w:r w:rsidRPr="0000070F">
        <w:rPr>
          <w:rFonts w:ascii="宋体" w:hAnsi="宋体" w:cs="宋体" w:hint="eastAsia"/>
          <w:b/>
          <w:color w:val="000000"/>
        </w:rPr>
        <w:t>图要求</w:t>
      </w:r>
      <w:proofErr w:type="gramEnd"/>
      <w:r w:rsidRPr="0000070F">
        <w:rPr>
          <w:rFonts w:ascii="宋体" w:hAnsi="宋体" w:cs="宋体" w:hint="eastAsia"/>
          <w:b/>
          <w:color w:val="000000"/>
        </w:rPr>
        <w:t>显示查询时间</w:t>
      </w:r>
      <w:r w:rsidRPr="0017546A">
        <w:rPr>
          <w:rFonts w:ascii="宋体" w:hAnsi="宋体" w:cs="宋体" w:hint="eastAsia"/>
          <w:b/>
          <w:color w:val="000000"/>
        </w:rPr>
        <w:t>。</w:t>
      </w:r>
      <w:r w:rsidRPr="0017546A">
        <w:rPr>
          <w:rFonts w:ascii="宋体" w:hAnsi="宋体" w:cs="宋体" w:hint="eastAsia"/>
          <w:color w:val="000000"/>
        </w:rPr>
        <w:t>注：如查询期间跳转非“信用中国网站”，以最终跳转的网页查询记录截图为准。</w:t>
      </w:r>
      <w:r w:rsidR="00423716" w:rsidRPr="0017546A">
        <w:rPr>
          <w:rFonts w:ascii="宋体" w:hAnsi="宋体" w:hint="eastAsia"/>
        </w:rPr>
        <w:t>提供内容如下:</w:t>
      </w:r>
    </w:p>
    <w:p w14:paraId="26D2834C"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①“失信被执行人”情况查询记录截图（须包含投标人全称、查询结果及查询时间）</w:t>
      </w:r>
    </w:p>
    <w:p w14:paraId="7503B760"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②“重大税收违法失信主体”情况查询记录截图（须包含投标人全称、查询结果及查询时间）</w:t>
      </w:r>
    </w:p>
    <w:p w14:paraId="2A9EC3A1"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③“政府采购严重违法失信行为记录名单”情况查询记录截图（须包含投标人全称、查询结果及查询时间）</w:t>
      </w:r>
    </w:p>
    <w:p w14:paraId="27C3C4BE" w14:textId="77777777" w:rsidR="00FD2A61" w:rsidRPr="00BC3B1E" w:rsidRDefault="00FD2A61" w:rsidP="00CD0B7A">
      <w:pPr>
        <w:pStyle w:val="a9"/>
        <w:numPr>
          <w:ilvl w:val="0"/>
          <w:numId w:val="3"/>
        </w:numPr>
        <w:autoSpaceDE w:val="0"/>
        <w:autoSpaceDN w:val="0"/>
        <w:adjustRightInd w:val="0"/>
        <w:spacing w:line="360" w:lineRule="auto"/>
        <w:ind w:firstLineChars="0"/>
        <w:rPr>
          <w:rFonts w:ascii="宋体" w:hAnsi="宋体"/>
          <w:color w:val="000000"/>
          <w:szCs w:val="24"/>
        </w:rPr>
      </w:pPr>
      <w:r w:rsidRPr="00193B0D">
        <w:rPr>
          <w:rFonts w:ascii="宋体" w:hAnsi="宋体" w:cs="宋体" w:hint="eastAsia"/>
          <w:color w:val="000000"/>
        </w:rPr>
        <w:t>付款方式：</w:t>
      </w:r>
    </w:p>
    <w:p w14:paraId="09B4F6C6" w14:textId="6BC17154" w:rsidR="00BC3B1E" w:rsidRPr="00215FCB" w:rsidRDefault="00BC3B1E" w:rsidP="00BC3B1E">
      <w:pPr>
        <w:widowControl/>
        <w:numPr>
          <w:ilvl w:val="0"/>
          <w:numId w:val="30"/>
        </w:numPr>
        <w:spacing w:line="360" w:lineRule="auto"/>
        <w:ind w:left="1265"/>
        <w:rPr>
          <w:rFonts w:ascii="Times New Roman" w:hAnsi="Times New Roman"/>
          <w:color w:val="000000"/>
          <w:spacing w:val="-2"/>
          <w:kern w:val="0"/>
          <w:sz w:val="24"/>
          <w:szCs w:val="24"/>
        </w:rPr>
      </w:pPr>
      <w:r w:rsidRPr="00215FCB">
        <w:rPr>
          <w:rFonts w:ascii="宋体" w:hAnsi="宋体" w:hint="eastAsia"/>
          <w:color w:val="000000"/>
          <w:kern w:val="0"/>
          <w:sz w:val="24"/>
          <w:szCs w:val="24"/>
        </w:rPr>
        <w:t>合同签订后，通过功能测试，且提供原厂服务生效证明，支付合同总金额的</w:t>
      </w:r>
      <w:r w:rsidR="00215FCB" w:rsidRPr="00215FCB">
        <w:rPr>
          <w:rFonts w:ascii="宋体" w:hAnsi="宋体"/>
          <w:color w:val="000000"/>
          <w:kern w:val="0"/>
          <w:sz w:val="24"/>
          <w:szCs w:val="24"/>
        </w:rPr>
        <w:t>60</w:t>
      </w:r>
      <w:r w:rsidRPr="00215FCB">
        <w:rPr>
          <w:rFonts w:ascii="宋体" w:hAnsi="宋体" w:hint="eastAsia"/>
          <w:color w:val="000000"/>
          <w:kern w:val="0"/>
          <w:sz w:val="24"/>
          <w:szCs w:val="24"/>
        </w:rPr>
        <w:t>%</w:t>
      </w:r>
      <w:r w:rsidR="0092156B" w:rsidRPr="00215FCB">
        <w:rPr>
          <w:rFonts w:ascii="宋体" w:hAnsi="宋体" w:hint="eastAsia"/>
          <w:color w:val="000000"/>
          <w:kern w:val="0"/>
          <w:sz w:val="24"/>
          <w:szCs w:val="24"/>
        </w:rPr>
        <w:t>;</w:t>
      </w:r>
    </w:p>
    <w:p w14:paraId="7E6BC62B" w14:textId="31B062F1" w:rsidR="00BC3B1E" w:rsidRPr="00215FCB" w:rsidRDefault="00BC3B1E" w:rsidP="00BC3B1E">
      <w:pPr>
        <w:widowControl/>
        <w:numPr>
          <w:ilvl w:val="0"/>
          <w:numId w:val="30"/>
        </w:numPr>
        <w:spacing w:line="360" w:lineRule="auto"/>
        <w:ind w:left="1265"/>
        <w:rPr>
          <w:rFonts w:ascii="Times New Roman" w:hAnsi="Times New Roman"/>
          <w:color w:val="000000"/>
          <w:spacing w:val="-2"/>
          <w:kern w:val="0"/>
          <w:sz w:val="24"/>
          <w:szCs w:val="24"/>
        </w:rPr>
      </w:pPr>
      <w:r w:rsidRPr="00215FCB">
        <w:rPr>
          <w:rFonts w:ascii="宋体" w:hAnsi="宋体" w:hint="eastAsia"/>
          <w:color w:val="000000"/>
          <w:kern w:val="0"/>
          <w:sz w:val="24"/>
          <w:szCs w:val="24"/>
        </w:rPr>
        <w:t>原厂服务满一年，支付合同总金额的</w:t>
      </w:r>
      <w:r w:rsidR="00215FCB" w:rsidRPr="00215FCB">
        <w:rPr>
          <w:rFonts w:ascii="宋体" w:hAnsi="宋体"/>
          <w:color w:val="000000"/>
          <w:kern w:val="0"/>
          <w:sz w:val="24"/>
          <w:szCs w:val="24"/>
        </w:rPr>
        <w:t>35</w:t>
      </w:r>
      <w:r w:rsidRPr="00215FCB">
        <w:rPr>
          <w:rFonts w:ascii="宋体" w:hAnsi="宋体" w:hint="eastAsia"/>
          <w:color w:val="000000"/>
          <w:kern w:val="0"/>
          <w:sz w:val="24"/>
          <w:szCs w:val="24"/>
        </w:rPr>
        <w:t>%；</w:t>
      </w:r>
    </w:p>
    <w:p w14:paraId="461C65DE" w14:textId="68487AAB" w:rsidR="00BC3B1E" w:rsidRPr="00215FCB" w:rsidRDefault="00BC3B1E" w:rsidP="00BC3B1E">
      <w:pPr>
        <w:widowControl/>
        <w:numPr>
          <w:ilvl w:val="0"/>
          <w:numId w:val="30"/>
        </w:numPr>
        <w:spacing w:line="360" w:lineRule="auto"/>
        <w:ind w:left="1265"/>
        <w:rPr>
          <w:rFonts w:ascii="Times New Roman" w:hAnsi="Times New Roman"/>
          <w:color w:val="000000"/>
          <w:spacing w:val="-2"/>
          <w:kern w:val="0"/>
          <w:sz w:val="24"/>
          <w:szCs w:val="24"/>
        </w:rPr>
      </w:pPr>
      <w:r w:rsidRPr="00215FCB">
        <w:rPr>
          <w:rFonts w:ascii="宋体" w:hAnsi="宋体" w:hint="eastAsia"/>
          <w:color w:val="000000"/>
          <w:kern w:val="0"/>
          <w:sz w:val="24"/>
          <w:szCs w:val="24"/>
        </w:rPr>
        <w:lastRenderedPageBreak/>
        <w:t>原厂服务满三年支付合同总金额的</w:t>
      </w:r>
      <w:r w:rsidRPr="00215FCB">
        <w:rPr>
          <w:rFonts w:ascii="宋体" w:hAnsi="宋体"/>
          <w:color w:val="000000"/>
          <w:kern w:val="0"/>
          <w:sz w:val="24"/>
          <w:szCs w:val="24"/>
        </w:rPr>
        <w:t>5</w:t>
      </w:r>
      <w:r w:rsidRPr="00215FCB">
        <w:rPr>
          <w:rFonts w:ascii="宋体" w:hAnsi="宋体" w:hint="eastAsia"/>
          <w:color w:val="000000"/>
          <w:kern w:val="0"/>
          <w:sz w:val="24"/>
          <w:szCs w:val="24"/>
        </w:rPr>
        <w:t>%。</w:t>
      </w:r>
    </w:p>
    <w:p w14:paraId="664FCA37" w14:textId="33920C4D" w:rsidR="00FD2A61" w:rsidRPr="002C73D7" w:rsidRDefault="00B7246C">
      <w:pPr>
        <w:pStyle w:val="a9"/>
        <w:numPr>
          <w:ilvl w:val="0"/>
          <w:numId w:val="3"/>
        </w:numPr>
        <w:autoSpaceDE w:val="0"/>
        <w:autoSpaceDN w:val="0"/>
        <w:adjustRightInd w:val="0"/>
        <w:spacing w:line="360" w:lineRule="auto"/>
        <w:ind w:firstLineChars="0"/>
        <w:rPr>
          <w:rFonts w:ascii="宋体" w:hAnsi="宋体"/>
          <w:color w:val="000000"/>
          <w:szCs w:val="24"/>
        </w:rPr>
      </w:pPr>
      <w:r w:rsidRPr="004C3506">
        <w:rPr>
          <w:rFonts w:ascii="宋体" w:hAnsi="宋体" w:cs="宋体" w:hint="eastAsia"/>
          <w:szCs w:val="24"/>
        </w:rPr>
        <w:t>投标金额为含税金额，包括</w:t>
      </w:r>
      <w:r w:rsidR="00242F38">
        <w:rPr>
          <w:rFonts w:ascii="宋体" w:hAnsi="宋体" w:cs="宋体" w:hint="eastAsia"/>
          <w:szCs w:val="24"/>
        </w:rPr>
        <w:t>提供本项目</w:t>
      </w:r>
      <w:r w:rsidRPr="004C3506">
        <w:rPr>
          <w:rFonts w:ascii="宋体" w:hAnsi="宋体" w:cs="宋体" w:hint="eastAsia"/>
          <w:szCs w:val="24"/>
        </w:rPr>
        <w:t>所有税费。</w:t>
      </w:r>
      <w:r w:rsidR="00FD2A61">
        <w:rPr>
          <w:rFonts w:ascii="宋体" w:hAnsi="宋体" w:cs="宋体" w:hint="eastAsia"/>
          <w:color w:val="000000"/>
          <w:szCs w:val="24"/>
        </w:rPr>
        <w:t>本项目需开具增值税</w:t>
      </w:r>
      <w:r w:rsidR="0025050B">
        <w:rPr>
          <w:rFonts w:ascii="宋体" w:hAnsi="宋体" w:cs="宋体" w:hint="eastAsia"/>
          <w:color w:val="000000"/>
          <w:szCs w:val="24"/>
        </w:rPr>
        <w:t>专用</w:t>
      </w:r>
      <w:r w:rsidR="00FD2A61">
        <w:rPr>
          <w:rFonts w:ascii="宋体" w:hAnsi="宋体" w:cs="宋体" w:hint="eastAsia"/>
          <w:color w:val="000000"/>
          <w:szCs w:val="24"/>
        </w:rPr>
        <w:t>发票，如所提供的服务</w:t>
      </w:r>
      <w:r w:rsidR="009274A6">
        <w:rPr>
          <w:rFonts w:ascii="宋体" w:hAnsi="宋体" w:cs="宋体" w:hint="eastAsia"/>
          <w:color w:val="000000"/>
          <w:szCs w:val="24"/>
        </w:rPr>
        <w:t>或货物</w:t>
      </w:r>
      <w:r w:rsidR="00FD2A61">
        <w:rPr>
          <w:rFonts w:ascii="宋体" w:hAnsi="宋体" w:cs="宋体" w:hint="eastAsia"/>
          <w:color w:val="000000"/>
          <w:szCs w:val="24"/>
        </w:rPr>
        <w:t>税率不同，须按照</w:t>
      </w:r>
      <w:r w:rsidR="00FD2A61" w:rsidRPr="002C73D7">
        <w:rPr>
          <w:rFonts w:ascii="宋体" w:hAnsi="宋体" w:cs="宋体" w:hint="eastAsia"/>
          <w:color w:val="000000"/>
          <w:szCs w:val="24"/>
        </w:rPr>
        <w:t>相应税率分别开具发票（合同</w:t>
      </w:r>
      <w:r w:rsidR="00FD2A61" w:rsidRPr="002C73D7">
        <w:rPr>
          <w:rFonts w:ascii="宋体" w:hAnsi="宋体" w:cs="宋体"/>
          <w:color w:val="000000"/>
          <w:szCs w:val="24"/>
        </w:rPr>
        <w:t>金额不变</w:t>
      </w:r>
      <w:r w:rsidR="00FD2A61" w:rsidRPr="002C73D7">
        <w:rPr>
          <w:rFonts w:ascii="宋体" w:hAnsi="宋体" w:cs="宋体" w:hint="eastAsia"/>
          <w:color w:val="000000"/>
          <w:szCs w:val="24"/>
        </w:rPr>
        <w:t>）。</w:t>
      </w:r>
    </w:p>
    <w:p w14:paraId="1E0D7C38" w14:textId="77777777" w:rsidR="00FD2A61" w:rsidRDefault="00FD2A61">
      <w:pPr>
        <w:pStyle w:val="a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w:t>
      </w:r>
      <w:r w:rsidRPr="00526D84">
        <w:rPr>
          <w:rFonts w:ascii="宋体" w:hAnsi="宋体" w:cs="宋体" w:hint="eastAsia"/>
          <w:b/>
          <w:color w:val="000000"/>
          <w:szCs w:val="24"/>
        </w:rPr>
        <w:t>投标文件中应附有投标保证金的付款有效凭证复印件。</w:t>
      </w:r>
    </w:p>
    <w:p w14:paraId="06633AD4" w14:textId="77777777" w:rsidR="00265645" w:rsidRPr="0093095F" w:rsidRDefault="004722F5" w:rsidP="00F73DB4">
      <w:pPr>
        <w:pStyle w:val="a9"/>
        <w:numPr>
          <w:ilvl w:val="0"/>
          <w:numId w:val="3"/>
        </w:numPr>
        <w:autoSpaceDE w:val="0"/>
        <w:autoSpaceDN w:val="0"/>
        <w:adjustRightInd w:val="0"/>
        <w:spacing w:line="360" w:lineRule="auto"/>
        <w:ind w:firstLineChars="0"/>
        <w:rPr>
          <w:rFonts w:ascii="宋体" w:hAnsi="宋体" w:cs="宋体"/>
          <w:color w:val="000000"/>
          <w:szCs w:val="24"/>
        </w:rPr>
      </w:pPr>
      <w:r w:rsidRPr="00894C8C">
        <w:rPr>
          <w:rFonts w:ascii="宋体" w:hAnsi="宋体" w:cs="宋体" w:hint="eastAsia"/>
          <w:szCs w:val="24"/>
        </w:rPr>
        <w:t>开标后投标人在投标有效期内撤回投标；或因投标人的原因对本次招标工作造成较严重后果的；</w:t>
      </w:r>
      <w:r w:rsidRPr="00894C8C">
        <w:rPr>
          <w:rFonts w:ascii="宋体" w:hAnsi="宋体" w:cs="宋体"/>
          <w:szCs w:val="24"/>
        </w:rPr>
        <w:t>或</w:t>
      </w:r>
      <w:r w:rsidRPr="00894C8C">
        <w:rPr>
          <w:rFonts w:ascii="宋体" w:hAnsi="宋体" w:cs="宋体" w:hint="eastAsia"/>
          <w:szCs w:val="24"/>
        </w:rPr>
        <w:t>投标人</w:t>
      </w:r>
      <w:r w:rsidRPr="00894C8C">
        <w:rPr>
          <w:rFonts w:ascii="宋体" w:hAnsi="宋体" w:cs="宋体"/>
          <w:szCs w:val="24"/>
        </w:rPr>
        <w:t>在</w:t>
      </w:r>
      <w:r w:rsidRPr="00894C8C">
        <w:rPr>
          <w:rFonts w:ascii="宋体" w:hAnsi="宋体" w:cs="宋体" w:hint="eastAsia"/>
          <w:szCs w:val="24"/>
        </w:rPr>
        <w:t>中标通知书发放后</w:t>
      </w:r>
      <w:r w:rsidRPr="00894C8C">
        <w:rPr>
          <w:rFonts w:ascii="宋体" w:hAnsi="宋体" w:cs="宋体"/>
          <w:szCs w:val="24"/>
        </w:rPr>
        <w:t>10天内</w:t>
      </w:r>
      <w:r w:rsidRPr="00894C8C">
        <w:rPr>
          <w:rFonts w:ascii="宋体" w:hAnsi="宋体" w:cs="宋体" w:hint="eastAsia"/>
          <w:szCs w:val="24"/>
        </w:rPr>
        <w:t>不与</w:t>
      </w:r>
      <w:r>
        <w:rPr>
          <w:rFonts w:ascii="宋体" w:hAnsi="宋体" w:cs="宋体" w:hint="eastAsia"/>
          <w:szCs w:val="24"/>
        </w:rPr>
        <w:t>上海黄金交易所</w:t>
      </w:r>
      <w:r w:rsidRPr="00894C8C">
        <w:rPr>
          <w:rFonts w:ascii="宋体" w:hAnsi="宋体" w:cs="宋体" w:hint="eastAsia"/>
          <w:szCs w:val="24"/>
        </w:rPr>
        <w:t>签订合同的</w:t>
      </w:r>
      <w:r w:rsidRPr="00894C8C">
        <w:rPr>
          <w:rFonts w:ascii="宋体" w:hAnsi="宋体" w:cs="宋体"/>
          <w:szCs w:val="24"/>
        </w:rPr>
        <w:t>，</w:t>
      </w:r>
      <w:r w:rsidRPr="00894C8C">
        <w:rPr>
          <w:rFonts w:ascii="宋体" w:hAnsi="宋体" w:cs="宋体" w:hint="eastAsia"/>
          <w:szCs w:val="24"/>
        </w:rPr>
        <w:t>招标人有权不予退还投标保证金，且</w:t>
      </w:r>
      <w:r w:rsidRPr="00894C8C">
        <w:rPr>
          <w:rFonts w:ascii="宋体" w:hAnsi="宋体" w:cs="宋体"/>
          <w:szCs w:val="24"/>
        </w:rPr>
        <w:t>取消相关投标人的中标资格</w:t>
      </w:r>
      <w:r w:rsidRPr="00894C8C">
        <w:rPr>
          <w:rFonts w:ascii="宋体" w:hAnsi="宋体" w:cs="宋体" w:hint="eastAsia"/>
          <w:szCs w:val="24"/>
        </w:rPr>
        <w:t>。</w:t>
      </w:r>
    </w:p>
    <w:p w14:paraId="27D47942" w14:textId="77777777" w:rsidR="00FD2A61" w:rsidRDefault="00FD2A61" w:rsidP="00B37130">
      <w:pPr>
        <w:pStyle w:val="a9"/>
        <w:numPr>
          <w:ilvl w:val="0"/>
          <w:numId w:val="3"/>
        </w:numPr>
        <w:autoSpaceDE w:val="0"/>
        <w:autoSpaceDN w:val="0"/>
        <w:adjustRightInd w:val="0"/>
        <w:spacing w:line="360" w:lineRule="auto"/>
        <w:ind w:firstLineChars="0"/>
        <w:rPr>
          <w:rFonts w:ascii="宋体" w:hAnsi="宋体" w:cs="宋体"/>
          <w:color w:val="000000"/>
          <w:szCs w:val="24"/>
        </w:rPr>
      </w:pPr>
      <w:r w:rsidRPr="0093095F">
        <w:rPr>
          <w:rFonts w:ascii="宋体" w:hAnsi="宋体" w:cs="宋体" w:hint="eastAsia"/>
          <w:color w:val="000000"/>
          <w:szCs w:val="24"/>
        </w:rPr>
        <w:t>本项目不支持联合体投标，本项目不得转包或分包。</w:t>
      </w:r>
    </w:p>
    <w:p w14:paraId="1D3CB331" w14:textId="77777777" w:rsidR="00EF297B" w:rsidRDefault="00B949FA" w:rsidP="00B949FA">
      <w:pPr>
        <w:pStyle w:val="a9"/>
        <w:numPr>
          <w:ilvl w:val="0"/>
          <w:numId w:val="3"/>
        </w:numPr>
        <w:autoSpaceDE w:val="0"/>
        <w:autoSpaceDN w:val="0"/>
        <w:adjustRightInd w:val="0"/>
        <w:spacing w:line="360" w:lineRule="auto"/>
        <w:ind w:firstLineChars="0"/>
        <w:rPr>
          <w:rFonts w:ascii="宋体" w:hAnsi="宋体" w:cs="宋体"/>
          <w:color w:val="000000"/>
          <w:szCs w:val="24"/>
        </w:rPr>
      </w:pPr>
      <w:r w:rsidRPr="00B949FA">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3CB32CF4" w14:textId="77777777" w:rsidR="00526D84" w:rsidRPr="0030605B" w:rsidRDefault="00526D84" w:rsidP="00526D84">
      <w:pPr>
        <w:pStyle w:val="a9"/>
        <w:numPr>
          <w:ilvl w:val="0"/>
          <w:numId w:val="3"/>
        </w:numPr>
        <w:autoSpaceDE w:val="0"/>
        <w:autoSpaceDN w:val="0"/>
        <w:adjustRightInd w:val="0"/>
        <w:spacing w:line="360" w:lineRule="auto"/>
        <w:ind w:firstLineChars="0"/>
        <w:rPr>
          <w:rFonts w:ascii="宋体" w:hAnsi="宋体" w:cs="宋体"/>
          <w:color w:val="000000"/>
          <w:szCs w:val="24"/>
        </w:rPr>
      </w:pPr>
      <w:r w:rsidRPr="00526D84">
        <w:rPr>
          <w:rFonts w:ascii="宋体" w:hAnsi="宋体" w:cs="宋体" w:hint="eastAsia"/>
          <w:color w:val="000000"/>
          <w:szCs w:val="24"/>
        </w:rPr>
        <w:t>投标人应按照所附合同模版（详见附件4）与招标人签订采购合同，原则上合同条款不做变更，但招标人同意变更的除外。</w:t>
      </w:r>
    </w:p>
    <w:p w14:paraId="40D0516D" w14:textId="77777777" w:rsidR="004839CF" w:rsidRDefault="004839CF" w:rsidP="00493BE6">
      <w:pPr>
        <w:pStyle w:val="a9"/>
        <w:numPr>
          <w:ilvl w:val="0"/>
          <w:numId w:val="3"/>
        </w:numPr>
        <w:autoSpaceDE w:val="0"/>
        <w:autoSpaceDN w:val="0"/>
        <w:adjustRightInd w:val="0"/>
        <w:spacing w:line="360" w:lineRule="auto"/>
        <w:ind w:firstLineChars="0"/>
        <w:rPr>
          <w:rFonts w:ascii="宋体" w:hAnsi="宋体" w:cs="宋体"/>
          <w:color w:val="000000"/>
          <w:szCs w:val="24"/>
        </w:rPr>
      </w:pPr>
      <w:r w:rsidRPr="004839CF">
        <w:rPr>
          <w:rFonts w:ascii="宋体" w:hAnsi="宋体" w:cs="宋体" w:hint="eastAsia"/>
          <w:color w:val="000000"/>
          <w:szCs w:val="24"/>
        </w:rPr>
        <w:t>投标有效期：从提交投标文件的截止之日起算不少于90天。</w:t>
      </w:r>
    </w:p>
    <w:p w14:paraId="12D092B3" w14:textId="77777777" w:rsidR="00D35ED8" w:rsidRDefault="00D35ED8" w:rsidP="00C27F78">
      <w:pPr>
        <w:pStyle w:val="a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w:t>
      </w:r>
      <w:r w:rsidRPr="0030605B">
        <w:rPr>
          <w:rFonts w:ascii="宋体" w:hAnsi="宋体" w:cs="宋体" w:hint="eastAsia"/>
          <w:color w:val="000000"/>
          <w:szCs w:val="24"/>
        </w:rPr>
        <w:t>参与</w:t>
      </w:r>
      <w:r>
        <w:rPr>
          <w:rFonts w:ascii="宋体" w:hAnsi="宋体" w:cs="宋体" w:hint="eastAsia"/>
          <w:color w:val="000000"/>
          <w:szCs w:val="24"/>
        </w:rPr>
        <w:t>投标表示同意上述所有条款。</w:t>
      </w:r>
    </w:p>
    <w:p w14:paraId="6698972B"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06EC4B07"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32070F6E"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53E7B82A" w14:textId="77777777" w:rsidR="00FD2A61" w:rsidRPr="00C314FF" w:rsidRDefault="00FD2A61" w:rsidP="00572437">
      <w:pPr>
        <w:numPr>
          <w:ilvl w:val="0"/>
          <w:numId w:val="10"/>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00EC4091" w:rsidRPr="00AE2DA0">
        <w:rPr>
          <w:rFonts w:ascii="宋体" w:hAnsi="宋体" w:hint="eastAsia"/>
          <w:b/>
          <w:color w:val="000000"/>
          <w:sz w:val="24"/>
          <w:szCs w:val="24"/>
        </w:rPr>
        <w:t>（</w:t>
      </w:r>
      <w:r w:rsidR="00EC4091">
        <w:rPr>
          <w:rFonts w:ascii="宋体" w:hAnsi="宋体" w:hint="eastAsia"/>
          <w:b/>
          <w:color w:val="000000"/>
          <w:sz w:val="24"/>
          <w:szCs w:val="24"/>
        </w:rPr>
        <w:t>可</w:t>
      </w:r>
      <w:r w:rsidR="00EC4091" w:rsidRPr="00AE2DA0">
        <w:rPr>
          <w:rFonts w:ascii="宋体" w:hAnsi="宋体" w:hint="eastAsia"/>
          <w:b/>
          <w:color w:val="000000"/>
          <w:sz w:val="24"/>
          <w:szCs w:val="24"/>
        </w:rPr>
        <w:t>单独</w:t>
      </w:r>
      <w:r w:rsidR="00EC4091" w:rsidRPr="00AE2DA0">
        <w:rPr>
          <w:rFonts w:ascii="宋体" w:hAnsi="宋体"/>
          <w:b/>
          <w:color w:val="000000"/>
          <w:sz w:val="24"/>
          <w:szCs w:val="24"/>
        </w:rPr>
        <w:t>密封）</w:t>
      </w:r>
      <w:r w:rsidRPr="00565A1D">
        <w:rPr>
          <w:rFonts w:ascii="宋体" w:hAnsi="宋体" w:hint="eastAsia"/>
          <w:color w:val="000000"/>
          <w:sz w:val="24"/>
          <w:szCs w:val="24"/>
        </w:rPr>
        <w:t>。</w:t>
      </w:r>
    </w:p>
    <w:p w14:paraId="7B910EDA"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06F3BB1C"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4F5DC2AA" w14:textId="77777777" w:rsidR="00FD2A61" w:rsidRDefault="00BF5CFE" w:rsidP="00BF5CFE">
      <w:pPr>
        <w:pStyle w:val="a9"/>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t>法</w:t>
      </w:r>
      <w:r w:rsidR="00E22207">
        <w:rPr>
          <w:rFonts w:ascii="宋体" w:hAnsi="宋体" w:hint="eastAsia"/>
          <w:color w:val="000000"/>
          <w:szCs w:val="24"/>
        </w:rPr>
        <w:t>定</w:t>
      </w:r>
      <w:r w:rsidRPr="00BF5CFE">
        <w:rPr>
          <w:rFonts w:ascii="宋体" w:hAnsi="宋体" w:hint="eastAsia"/>
          <w:color w:val="000000"/>
          <w:szCs w:val="24"/>
        </w:rPr>
        <w:t>代表人（投资人/负责人）授权书</w:t>
      </w:r>
      <w:r w:rsidR="00FD2A61">
        <w:rPr>
          <w:rFonts w:ascii="宋体" w:hAnsi="宋体" w:hint="eastAsia"/>
          <w:color w:val="000000"/>
          <w:szCs w:val="24"/>
        </w:rPr>
        <w:t>（格式见附件</w:t>
      </w:r>
      <w:r w:rsidR="00B86A8C">
        <w:rPr>
          <w:rFonts w:ascii="宋体" w:hAnsi="宋体" w:hint="eastAsia"/>
          <w:color w:val="000000"/>
          <w:szCs w:val="24"/>
        </w:rPr>
        <w:t>一</w:t>
      </w:r>
      <w:r w:rsidR="00FD2A61">
        <w:rPr>
          <w:rFonts w:ascii="宋体" w:hAnsi="宋体" w:hint="eastAsia"/>
          <w:color w:val="000000"/>
          <w:szCs w:val="24"/>
        </w:rPr>
        <w:t>），法定代表人及授权委托人的身份证（</w:t>
      </w:r>
      <w:r w:rsidR="00FD2A61">
        <w:rPr>
          <w:rFonts w:ascii="宋体" w:hAnsi="宋体" w:hint="eastAsia"/>
          <w:color w:val="000000"/>
          <w:szCs w:val="24"/>
          <w:u w:val="single"/>
        </w:rPr>
        <w:t>原件复印件</w:t>
      </w:r>
      <w:r w:rsidR="00FD2A61">
        <w:rPr>
          <w:rFonts w:ascii="宋体" w:hAnsi="宋体" w:hint="eastAsia"/>
          <w:color w:val="000000"/>
          <w:szCs w:val="24"/>
        </w:rPr>
        <w:t>，扫描打印件无效）；</w:t>
      </w:r>
    </w:p>
    <w:p w14:paraId="5B01D503"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提供通过年检有效的企业法人营业执照、税务登记证、组织机构代码证；或</w:t>
      </w:r>
      <w:r>
        <w:rPr>
          <w:rFonts w:ascii="宋体" w:hAnsi="宋体"/>
          <w:color w:val="000000"/>
          <w:szCs w:val="24"/>
        </w:rPr>
        <w:t>上述证件</w:t>
      </w:r>
      <w:r>
        <w:rPr>
          <w:rFonts w:ascii="宋体" w:hAnsi="宋体"/>
          <w:color w:val="000000"/>
          <w:szCs w:val="24"/>
        </w:rPr>
        <w:lastRenderedPageBreak/>
        <w:t>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7055CB73"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266AE22E" w14:textId="77777777" w:rsidR="00FD2A61" w:rsidRDefault="00FD2A61">
      <w:pPr>
        <w:pStyle w:val="a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6D73CBA9"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E590124"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078D878A"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B957B38"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10A4F521"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235CA80A" w14:textId="77777777" w:rsidR="00FD2A61" w:rsidRDefault="00FD2A61">
      <w:pPr>
        <w:pStyle w:val="a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w:t>
      </w:r>
      <w:r w:rsidR="00A25F5D">
        <w:rPr>
          <w:rFonts w:ascii="宋体" w:hAnsi="宋体" w:cs="宋体" w:hint="eastAsia"/>
          <w:szCs w:val="24"/>
        </w:rPr>
        <w:t>参考</w:t>
      </w:r>
      <w:r>
        <w:rPr>
          <w:rFonts w:ascii="宋体" w:hAnsi="宋体" w:cs="宋体" w:hint="eastAsia"/>
          <w:szCs w:val="24"/>
        </w:rPr>
        <w:t>格式如下：</w:t>
      </w:r>
    </w:p>
    <w:p w14:paraId="34A75230" w14:textId="77777777" w:rsidR="00FD2A61" w:rsidRDefault="00FD2A61">
      <w:pPr>
        <w:pStyle w:val="a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1208CB04" w14:textId="77777777" w:rsidR="00FD2A61" w:rsidRDefault="00FD2A61">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FD2A61" w14:paraId="1FC776C3"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7661082E" w14:textId="77777777" w:rsidR="00FD2A61" w:rsidRDefault="00FD2A61">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0383C19A" w14:textId="77777777" w:rsidR="00FD2A61" w:rsidRDefault="00FD2A61">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70A6F235" w14:textId="77777777" w:rsidR="00FD2A61" w:rsidRDefault="00FD2A61">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4FA6BD1C" w14:textId="77777777" w:rsidR="00FD2A61" w:rsidRDefault="00FD2A61">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4AB1BDB4" w14:textId="77777777" w:rsidR="00FD2A61" w:rsidRDefault="00FD2A61">
            <w:pPr>
              <w:jc w:val="center"/>
              <w:rPr>
                <w:rFonts w:ascii="宋体" w:hAnsi="宋体"/>
                <w:sz w:val="24"/>
                <w:szCs w:val="24"/>
              </w:rPr>
            </w:pPr>
            <w:r>
              <w:rPr>
                <w:rFonts w:ascii="宋体" w:hAnsi="宋体" w:hint="eastAsia"/>
                <w:sz w:val="24"/>
                <w:szCs w:val="24"/>
              </w:rPr>
              <w:t>说明</w:t>
            </w:r>
          </w:p>
        </w:tc>
      </w:tr>
      <w:tr w:rsidR="00FD2A61" w14:paraId="3F40B89F"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4223DE8C"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51D742D"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5FEE1F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1E2F0E02"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E391754" w14:textId="77777777" w:rsidR="00FD2A61" w:rsidRDefault="00FD2A61">
            <w:pPr>
              <w:spacing w:line="360" w:lineRule="atLeast"/>
              <w:jc w:val="center"/>
              <w:rPr>
                <w:rFonts w:ascii="宋体" w:hAnsi="宋体"/>
                <w:sz w:val="24"/>
                <w:szCs w:val="24"/>
              </w:rPr>
            </w:pPr>
          </w:p>
        </w:tc>
      </w:tr>
      <w:tr w:rsidR="00FD2A61" w14:paraId="76642D84"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30F79410"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4F7FDA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8CAF9AF"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7DD99EBD"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0ABB5A5" w14:textId="77777777" w:rsidR="00FD2A61" w:rsidRDefault="00FD2A61">
            <w:pPr>
              <w:spacing w:line="360" w:lineRule="atLeast"/>
              <w:jc w:val="center"/>
              <w:rPr>
                <w:rFonts w:ascii="宋体" w:hAnsi="宋体"/>
                <w:sz w:val="24"/>
                <w:szCs w:val="24"/>
              </w:rPr>
            </w:pPr>
          </w:p>
        </w:tc>
      </w:tr>
      <w:tr w:rsidR="00FD2A61" w14:paraId="4E7E7DC8"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7C331217"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E4A075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908B91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EB0DC47"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1FF697B" w14:textId="77777777" w:rsidR="00FD2A61" w:rsidRDefault="00FD2A61">
            <w:pPr>
              <w:spacing w:line="360" w:lineRule="atLeast"/>
              <w:jc w:val="center"/>
              <w:rPr>
                <w:rFonts w:ascii="宋体" w:hAnsi="宋体"/>
                <w:sz w:val="24"/>
                <w:szCs w:val="24"/>
              </w:rPr>
            </w:pPr>
          </w:p>
        </w:tc>
      </w:tr>
    </w:tbl>
    <w:p w14:paraId="65AC4349" w14:textId="77777777" w:rsidR="00FD2A61" w:rsidRDefault="00FD2A61">
      <w:pPr>
        <w:pStyle w:val="a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1C9E3B5C"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D580B37"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w:t>
      </w:r>
      <w:r w:rsidR="00A25F5D">
        <w:rPr>
          <w:rFonts w:ascii="宋体" w:hAnsi="宋体"/>
          <w:color w:val="000000"/>
          <w:sz w:val="24"/>
          <w:szCs w:val="24"/>
        </w:rPr>
        <w:t>（特别标注的除外）</w:t>
      </w:r>
      <w:r>
        <w:rPr>
          <w:rFonts w:ascii="宋体" w:hAnsi="宋体"/>
          <w:color w:val="000000"/>
          <w:sz w:val="24"/>
          <w:szCs w:val="24"/>
        </w:rPr>
        <w:t>，</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35B3322B" w14:textId="77777777" w:rsidR="00FD2A61" w:rsidRDefault="00FD2A61" w:rsidP="00572437">
      <w:pPr>
        <w:pStyle w:val="a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369878C2" w14:textId="519AAC6B" w:rsidR="00E67F23" w:rsidRPr="00D05F78" w:rsidRDefault="00E67F23" w:rsidP="00572437">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125D7BDA" w14:textId="77777777" w:rsidR="00FD2A61" w:rsidRDefault="0067414F" w:rsidP="00572437">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w:t>
      </w:r>
      <w:r w:rsidR="00FD2A61">
        <w:rPr>
          <w:rFonts w:ascii="宋体" w:hAnsi="宋体" w:hint="eastAsia"/>
          <w:color w:val="000000"/>
          <w:sz w:val="24"/>
          <w:szCs w:val="24"/>
        </w:rPr>
        <w:t>。</w:t>
      </w:r>
      <w:r w:rsidR="000D3472">
        <w:rPr>
          <w:rFonts w:ascii="宋体" w:hAnsi="宋体" w:hint="eastAsia"/>
          <w:color w:val="000000"/>
          <w:sz w:val="24"/>
          <w:szCs w:val="24"/>
        </w:rPr>
        <w:t>参考</w:t>
      </w:r>
      <w:r w:rsidR="00FD2A61">
        <w:rPr>
          <w:rFonts w:ascii="宋体" w:hAnsi="宋体" w:hint="eastAsia"/>
          <w:color w:val="000000"/>
          <w:sz w:val="24"/>
          <w:szCs w:val="24"/>
        </w:rPr>
        <w:t>格式</w:t>
      </w:r>
      <w:r w:rsidR="00FD2A61">
        <w:rPr>
          <w:rFonts w:ascii="宋体" w:hAnsi="宋体"/>
          <w:color w:val="000000"/>
          <w:sz w:val="24"/>
          <w:szCs w:val="24"/>
        </w:rPr>
        <w:t>见下表：</w:t>
      </w:r>
    </w:p>
    <w:p w14:paraId="276517B7" w14:textId="77777777" w:rsidR="00FD2A61" w:rsidRDefault="00FD2A61">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C4B7FD3" w14:textId="77777777" w:rsidR="00FD2A61" w:rsidRDefault="00FD2A61">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FD2A61" w14:paraId="7747BB94" w14:textId="77777777">
        <w:trPr>
          <w:trHeight w:val="309"/>
        </w:trPr>
        <w:tc>
          <w:tcPr>
            <w:tcW w:w="628" w:type="dxa"/>
          </w:tcPr>
          <w:p w14:paraId="2773B24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1C8ADB3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16084770"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56A95C97"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3A5202F1" w14:textId="77777777" w:rsidR="00FD2A61" w:rsidRDefault="00FD2A61">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FD2A61" w14:paraId="5B305EC1" w14:textId="77777777">
        <w:trPr>
          <w:trHeight w:val="396"/>
        </w:trPr>
        <w:tc>
          <w:tcPr>
            <w:tcW w:w="628" w:type="dxa"/>
          </w:tcPr>
          <w:p w14:paraId="15F4096A" w14:textId="77777777" w:rsidR="00FD2A61" w:rsidRDefault="00FD2A61">
            <w:pPr>
              <w:spacing w:line="360" w:lineRule="atLeast"/>
              <w:rPr>
                <w:rFonts w:ascii="宋体" w:hAnsi="Courier New"/>
                <w:color w:val="000000"/>
                <w:sz w:val="24"/>
                <w:szCs w:val="24"/>
              </w:rPr>
            </w:pPr>
          </w:p>
        </w:tc>
        <w:tc>
          <w:tcPr>
            <w:tcW w:w="2377" w:type="dxa"/>
          </w:tcPr>
          <w:p w14:paraId="4E19E9AB" w14:textId="77777777" w:rsidR="00FD2A61" w:rsidRDefault="00FD2A61">
            <w:pPr>
              <w:spacing w:line="360" w:lineRule="atLeast"/>
              <w:rPr>
                <w:rFonts w:ascii="宋体" w:hAnsi="Courier New"/>
                <w:color w:val="000000"/>
                <w:sz w:val="24"/>
                <w:szCs w:val="24"/>
              </w:rPr>
            </w:pPr>
          </w:p>
        </w:tc>
        <w:tc>
          <w:tcPr>
            <w:tcW w:w="2268" w:type="dxa"/>
          </w:tcPr>
          <w:p w14:paraId="53262DDF" w14:textId="77777777" w:rsidR="00FD2A61" w:rsidRDefault="00FD2A61">
            <w:pPr>
              <w:spacing w:line="360" w:lineRule="atLeast"/>
              <w:rPr>
                <w:rFonts w:ascii="宋体" w:hAnsi="Courier New"/>
                <w:color w:val="000000"/>
                <w:sz w:val="24"/>
                <w:szCs w:val="24"/>
              </w:rPr>
            </w:pPr>
          </w:p>
        </w:tc>
        <w:tc>
          <w:tcPr>
            <w:tcW w:w="1701" w:type="dxa"/>
          </w:tcPr>
          <w:p w14:paraId="7ABA9B4D" w14:textId="77777777" w:rsidR="00FD2A61" w:rsidRDefault="00FD2A61">
            <w:pPr>
              <w:spacing w:line="360" w:lineRule="atLeast"/>
              <w:rPr>
                <w:rFonts w:ascii="宋体" w:hAnsi="Courier New"/>
                <w:color w:val="000000"/>
                <w:sz w:val="24"/>
                <w:szCs w:val="24"/>
              </w:rPr>
            </w:pPr>
          </w:p>
        </w:tc>
        <w:tc>
          <w:tcPr>
            <w:tcW w:w="1418" w:type="dxa"/>
          </w:tcPr>
          <w:p w14:paraId="63E4CA43" w14:textId="77777777" w:rsidR="00FD2A61" w:rsidRDefault="00FD2A61">
            <w:pPr>
              <w:spacing w:line="360" w:lineRule="atLeast"/>
              <w:rPr>
                <w:rFonts w:ascii="宋体" w:hAnsi="Courier New"/>
                <w:color w:val="000000"/>
                <w:sz w:val="24"/>
                <w:szCs w:val="24"/>
              </w:rPr>
            </w:pPr>
          </w:p>
        </w:tc>
      </w:tr>
      <w:tr w:rsidR="00FD2A61" w14:paraId="1D0B7567" w14:textId="77777777">
        <w:trPr>
          <w:trHeight w:val="280"/>
        </w:trPr>
        <w:tc>
          <w:tcPr>
            <w:tcW w:w="628" w:type="dxa"/>
          </w:tcPr>
          <w:p w14:paraId="69AFF9F6" w14:textId="77777777" w:rsidR="00FD2A61" w:rsidRDefault="00FD2A61">
            <w:pPr>
              <w:spacing w:line="360" w:lineRule="atLeast"/>
              <w:rPr>
                <w:rFonts w:ascii="宋体" w:hAnsi="Courier New"/>
                <w:color w:val="000000"/>
                <w:sz w:val="24"/>
                <w:szCs w:val="24"/>
              </w:rPr>
            </w:pPr>
          </w:p>
        </w:tc>
        <w:tc>
          <w:tcPr>
            <w:tcW w:w="2377" w:type="dxa"/>
          </w:tcPr>
          <w:p w14:paraId="1F154922" w14:textId="77777777" w:rsidR="00FD2A61" w:rsidRDefault="00FD2A61">
            <w:pPr>
              <w:spacing w:line="360" w:lineRule="atLeast"/>
              <w:rPr>
                <w:rFonts w:ascii="宋体" w:hAnsi="Courier New"/>
                <w:color w:val="000000"/>
                <w:sz w:val="24"/>
                <w:szCs w:val="24"/>
              </w:rPr>
            </w:pPr>
          </w:p>
        </w:tc>
        <w:tc>
          <w:tcPr>
            <w:tcW w:w="2268" w:type="dxa"/>
          </w:tcPr>
          <w:p w14:paraId="0EA34D02" w14:textId="77777777" w:rsidR="00FD2A61" w:rsidRDefault="00FD2A61">
            <w:pPr>
              <w:spacing w:line="360" w:lineRule="atLeast"/>
              <w:rPr>
                <w:rFonts w:ascii="宋体" w:hAnsi="Courier New"/>
                <w:color w:val="000000"/>
                <w:sz w:val="24"/>
                <w:szCs w:val="24"/>
              </w:rPr>
            </w:pPr>
          </w:p>
        </w:tc>
        <w:tc>
          <w:tcPr>
            <w:tcW w:w="1701" w:type="dxa"/>
          </w:tcPr>
          <w:p w14:paraId="29CE0D49" w14:textId="77777777" w:rsidR="00FD2A61" w:rsidRDefault="00FD2A61">
            <w:pPr>
              <w:spacing w:line="360" w:lineRule="atLeast"/>
              <w:rPr>
                <w:rFonts w:ascii="宋体" w:hAnsi="Courier New"/>
                <w:color w:val="000000"/>
                <w:sz w:val="24"/>
                <w:szCs w:val="24"/>
              </w:rPr>
            </w:pPr>
          </w:p>
        </w:tc>
        <w:tc>
          <w:tcPr>
            <w:tcW w:w="1418" w:type="dxa"/>
          </w:tcPr>
          <w:p w14:paraId="60E06EE7" w14:textId="77777777" w:rsidR="00FD2A61" w:rsidRDefault="00FD2A61">
            <w:pPr>
              <w:spacing w:line="360" w:lineRule="atLeast"/>
              <w:rPr>
                <w:rFonts w:ascii="宋体" w:hAnsi="Courier New"/>
                <w:color w:val="000000"/>
                <w:sz w:val="24"/>
                <w:szCs w:val="24"/>
              </w:rPr>
            </w:pPr>
          </w:p>
        </w:tc>
      </w:tr>
      <w:tr w:rsidR="00FD2A61" w14:paraId="732CEFF1" w14:textId="77777777">
        <w:trPr>
          <w:trHeight w:val="320"/>
        </w:trPr>
        <w:tc>
          <w:tcPr>
            <w:tcW w:w="628" w:type="dxa"/>
          </w:tcPr>
          <w:p w14:paraId="5BA3AFF5" w14:textId="77777777" w:rsidR="00FD2A61" w:rsidRDefault="00FD2A61">
            <w:pPr>
              <w:spacing w:line="360" w:lineRule="atLeast"/>
              <w:rPr>
                <w:rFonts w:ascii="宋体" w:hAnsi="Courier New"/>
                <w:color w:val="000000"/>
                <w:sz w:val="24"/>
                <w:szCs w:val="24"/>
              </w:rPr>
            </w:pPr>
          </w:p>
        </w:tc>
        <w:tc>
          <w:tcPr>
            <w:tcW w:w="2377" w:type="dxa"/>
          </w:tcPr>
          <w:p w14:paraId="31A2250B" w14:textId="77777777" w:rsidR="00FD2A61" w:rsidRDefault="00FD2A61">
            <w:pPr>
              <w:spacing w:line="360" w:lineRule="atLeast"/>
              <w:rPr>
                <w:rFonts w:ascii="宋体" w:hAnsi="Courier New"/>
                <w:color w:val="000000"/>
                <w:sz w:val="24"/>
                <w:szCs w:val="24"/>
              </w:rPr>
            </w:pPr>
          </w:p>
        </w:tc>
        <w:tc>
          <w:tcPr>
            <w:tcW w:w="2268" w:type="dxa"/>
          </w:tcPr>
          <w:p w14:paraId="3473E513" w14:textId="77777777" w:rsidR="00FD2A61" w:rsidRDefault="00FD2A61">
            <w:pPr>
              <w:spacing w:line="360" w:lineRule="atLeast"/>
              <w:rPr>
                <w:rFonts w:ascii="宋体" w:hAnsi="Courier New"/>
                <w:color w:val="000000"/>
                <w:sz w:val="24"/>
                <w:szCs w:val="24"/>
              </w:rPr>
            </w:pPr>
          </w:p>
        </w:tc>
        <w:tc>
          <w:tcPr>
            <w:tcW w:w="1701" w:type="dxa"/>
          </w:tcPr>
          <w:p w14:paraId="5D27C7B7" w14:textId="77777777" w:rsidR="00FD2A61" w:rsidRDefault="00FD2A61">
            <w:pPr>
              <w:spacing w:line="360" w:lineRule="atLeast"/>
              <w:rPr>
                <w:rFonts w:ascii="宋体" w:hAnsi="Courier New"/>
                <w:color w:val="000000"/>
                <w:sz w:val="24"/>
                <w:szCs w:val="24"/>
              </w:rPr>
            </w:pPr>
          </w:p>
        </w:tc>
        <w:tc>
          <w:tcPr>
            <w:tcW w:w="1418" w:type="dxa"/>
          </w:tcPr>
          <w:p w14:paraId="5A25B210" w14:textId="77777777" w:rsidR="00FD2A61" w:rsidRDefault="00FD2A61">
            <w:pPr>
              <w:spacing w:line="360" w:lineRule="atLeast"/>
              <w:rPr>
                <w:rFonts w:ascii="宋体" w:hAnsi="Courier New"/>
                <w:color w:val="000000"/>
                <w:sz w:val="24"/>
                <w:szCs w:val="24"/>
              </w:rPr>
            </w:pPr>
          </w:p>
        </w:tc>
      </w:tr>
    </w:tbl>
    <w:p w14:paraId="1DFDF27B" w14:textId="77777777" w:rsidR="00FD2A61" w:rsidRDefault="00FD2A61" w:rsidP="00300666">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324C0AF6" w14:textId="77777777" w:rsidR="00FD2A61" w:rsidRDefault="00FD2A61" w:rsidP="00572437">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lastRenderedPageBreak/>
        <w:t>其他响应人认为有必要提供的资料。</w:t>
      </w:r>
    </w:p>
    <w:p w14:paraId="2A4D54A3"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73B4BFD0"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782F7D27"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0E14544"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w:t>
      </w:r>
      <w:r w:rsidR="00B86A8C">
        <w:rPr>
          <w:rFonts w:ascii="宋体" w:hAnsi="宋体" w:cs="宋体" w:hint="eastAsia"/>
          <w:color w:val="000000"/>
          <w:kern w:val="0"/>
          <w:sz w:val="24"/>
          <w:szCs w:val="24"/>
        </w:rPr>
        <w:t>三</w:t>
      </w:r>
    </w:p>
    <w:p w14:paraId="6D2B2488"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2B2565A7" w14:textId="77777777" w:rsidR="00FD2A61" w:rsidRPr="00260A8E" w:rsidRDefault="00FD2A61" w:rsidP="00572437">
      <w:pPr>
        <w:pStyle w:val="a9"/>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54B96F0A" w14:textId="59C76CDE" w:rsidR="00FD2A61" w:rsidRPr="00260A8E" w:rsidRDefault="005E23E2" w:rsidP="00CE3814">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Pr>
          <w:rFonts w:ascii="宋体" w:hAnsi="宋体" w:cs="宋体"/>
          <w:color w:val="000000"/>
          <w:kern w:val="0"/>
          <w:sz w:val="24"/>
          <w:szCs w:val="24"/>
        </w:rPr>
        <w:t>4</w:t>
      </w:r>
      <w:r w:rsidRPr="00260A8E">
        <w:rPr>
          <w:rFonts w:ascii="宋体" w:hAnsi="宋体" w:cs="宋体" w:hint="eastAsia"/>
          <w:color w:val="000000"/>
          <w:kern w:val="0"/>
          <w:sz w:val="24"/>
          <w:szCs w:val="24"/>
        </w:rPr>
        <w:t>年</w:t>
      </w:r>
      <w:r>
        <w:rPr>
          <w:rFonts w:ascii="宋体" w:hAnsi="宋体" w:cs="宋体"/>
          <w:color w:val="000000"/>
          <w:kern w:val="0"/>
          <w:sz w:val="24"/>
          <w:szCs w:val="24"/>
        </w:rPr>
        <w:t>8</w:t>
      </w:r>
      <w:r w:rsidR="00FD2A61" w:rsidRPr="00260A8E">
        <w:rPr>
          <w:rFonts w:ascii="宋体" w:hAnsi="宋体" w:cs="宋体" w:hint="eastAsia"/>
          <w:color w:val="000000"/>
          <w:kern w:val="0"/>
          <w:sz w:val="24"/>
          <w:szCs w:val="24"/>
        </w:rPr>
        <w:t>月</w:t>
      </w:r>
      <w:r>
        <w:rPr>
          <w:rFonts w:ascii="宋体" w:hAnsi="宋体" w:cs="宋体"/>
          <w:color w:val="000000"/>
          <w:kern w:val="0"/>
          <w:sz w:val="24"/>
          <w:szCs w:val="24"/>
        </w:rPr>
        <w:t>2</w:t>
      </w:r>
      <w:r w:rsidR="00FD2A61" w:rsidRPr="00260A8E">
        <w:rPr>
          <w:rFonts w:ascii="宋体" w:hAnsi="宋体" w:cs="宋体" w:hint="eastAsia"/>
          <w:color w:val="000000"/>
          <w:kern w:val="0"/>
          <w:sz w:val="24"/>
          <w:szCs w:val="24"/>
        </w:rPr>
        <w:t>日</w:t>
      </w:r>
      <w:r w:rsidR="00AE45E5" w:rsidRPr="00260A8E">
        <w:rPr>
          <w:rFonts w:ascii="宋体" w:hAnsi="宋体" w:cs="宋体" w:hint="eastAsia"/>
          <w:color w:val="000000"/>
          <w:kern w:val="0"/>
          <w:sz w:val="24"/>
          <w:szCs w:val="24"/>
        </w:rPr>
        <w:t>16：00</w:t>
      </w:r>
      <w:r w:rsidR="00761ED8" w:rsidRPr="00260A8E">
        <w:rPr>
          <w:rFonts w:ascii="宋体" w:hAnsi="宋体" w:cs="宋体" w:hint="eastAsia"/>
          <w:color w:val="000000"/>
          <w:kern w:val="0"/>
          <w:sz w:val="24"/>
          <w:szCs w:val="24"/>
        </w:rPr>
        <w:t>前</w:t>
      </w:r>
      <w:r w:rsidR="00FD2A61" w:rsidRPr="00260A8E">
        <w:rPr>
          <w:rFonts w:ascii="宋体" w:hAnsi="宋体" w:cs="宋体" w:hint="eastAsia"/>
          <w:color w:val="000000"/>
          <w:kern w:val="0"/>
          <w:sz w:val="24"/>
          <w:szCs w:val="24"/>
        </w:rPr>
        <w:t>，响应单位将响应文件加盖公章并密封后(一式</w:t>
      </w:r>
      <w:r w:rsidR="00761ED8" w:rsidRPr="00260A8E">
        <w:rPr>
          <w:rFonts w:ascii="宋体" w:hAnsi="宋体" w:cs="宋体"/>
          <w:color w:val="000000"/>
          <w:kern w:val="0"/>
          <w:sz w:val="24"/>
          <w:szCs w:val="24"/>
        </w:rPr>
        <w:t>3</w:t>
      </w:r>
      <w:r w:rsidR="00FD2A61" w:rsidRPr="00260A8E">
        <w:rPr>
          <w:rFonts w:ascii="宋体" w:hAnsi="宋体" w:cs="宋体" w:hint="eastAsia"/>
          <w:color w:val="000000"/>
          <w:kern w:val="0"/>
          <w:sz w:val="24"/>
          <w:szCs w:val="24"/>
        </w:rPr>
        <w:t>份，</w:t>
      </w:r>
      <w:r w:rsidR="00FD2A61" w:rsidRPr="00260A8E">
        <w:rPr>
          <w:rFonts w:ascii="宋体" w:hAnsi="宋体" w:cs="宋体"/>
          <w:color w:val="000000"/>
          <w:kern w:val="0"/>
          <w:sz w:val="24"/>
          <w:szCs w:val="24"/>
        </w:rPr>
        <w:t>正</w:t>
      </w:r>
      <w:r w:rsidR="00761ED8" w:rsidRPr="00260A8E">
        <w:rPr>
          <w:rFonts w:ascii="宋体" w:hAnsi="宋体" w:cs="宋体" w:hint="eastAsia"/>
          <w:color w:val="000000"/>
          <w:kern w:val="0"/>
          <w:sz w:val="24"/>
          <w:szCs w:val="24"/>
        </w:rPr>
        <w:t>本1份</w:t>
      </w:r>
      <w:r w:rsidR="009D4FEA" w:rsidRPr="00260A8E">
        <w:rPr>
          <w:rFonts w:ascii="宋体" w:hAnsi="宋体" w:cs="宋体" w:hint="eastAsia"/>
          <w:color w:val="000000"/>
          <w:kern w:val="0"/>
          <w:sz w:val="24"/>
          <w:szCs w:val="24"/>
        </w:rPr>
        <w:t>，</w:t>
      </w:r>
      <w:r w:rsidR="00761ED8" w:rsidRPr="00260A8E">
        <w:rPr>
          <w:rFonts w:ascii="宋体" w:hAnsi="宋体" w:cs="宋体"/>
          <w:color w:val="000000"/>
          <w:kern w:val="0"/>
          <w:sz w:val="24"/>
          <w:szCs w:val="24"/>
        </w:rPr>
        <w:t>副本2</w:t>
      </w:r>
      <w:r w:rsidR="00FD2A61" w:rsidRPr="00260A8E">
        <w:rPr>
          <w:rFonts w:ascii="宋体" w:hAnsi="宋体" w:cs="宋体"/>
          <w:color w:val="000000"/>
          <w:kern w:val="0"/>
          <w:sz w:val="24"/>
          <w:szCs w:val="24"/>
        </w:rPr>
        <w:t>份</w:t>
      </w:r>
      <w:r w:rsidR="00FD2A61" w:rsidRPr="00260A8E">
        <w:rPr>
          <w:rFonts w:ascii="宋体" w:hAnsi="宋体" w:cs="宋体" w:hint="eastAsia"/>
          <w:color w:val="000000"/>
          <w:kern w:val="0"/>
          <w:sz w:val="24"/>
          <w:szCs w:val="24"/>
        </w:rPr>
        <w:t>)并附联系人名片</w:t>
      </w:r>
      <w:r w:rsidR="009D4FEA" w:rsidRPr="00260A8E">
        <w:rPr>
          <w:rFonts w:ascii="宋体" w:hAnsi="宋体" w:cs="宋体" w:hint="eastAsia"/>
          <w:color w:val="000000"/>
          <w:kern w:val="0"/>
          <w:sz w:val="24"/>
          <w:szCs w:val="24"/>
        </w:rPr>
        <w:t>，</w:t>
      </w:r>
      <w:r w:rsidR="00E81FA8" w:rsidRPr="00260A8E">
        <w:rPr>
          <w:rFonts w:ascii="宋体" w:hAnsi="宋体" w:cs="宋体" w:hint="eastAsia"/>
          <w:b/>
          <w:color w:val="000000"/>
          <w:kern w:val="0"/>
          <w:sz w:val="24"/>
          <w:szCs w:val="24"/>
        </w:rPr>
        <w:t>送</w:t>
      </w:r>
      <w:r w:rsidR="00715B6D" w:rsidRPr="00260A8E">
        <w:rPr>
          <w:rFonts w:ascii="宋体" w:hAnsi="宋体" w:cs="宋体"/>
          <w:b/>
          <w:color w:val="000000"/>
          <w:kern w:val="0"/>
          <w:sz w:val="24"/>
          <w:szCs w:val="24"/>
        </w:rPr>
        <w:t>至</w:t>
      </w:r>
      <w:r w:rsidR="00FD2A61" w:rsidRPr="00260A8E">
        <w:rPr>
          <w:rFonts w:ascii="宋体" w:hAnsi="宋体" w:cs="宋体" w:hint="eastAsia"/>
          <w:b/>
          <w:color w:val="000000"/>
          <w:kern w:val="0"/>
          <w:sz w:val="24"/>
          <w:szCs w:val="24"/>
        </w:rPr>
        <w:t>上海黄金交易所</w:t>
      </w:r>
      <w:r w:rsidR="00761ED8" w:rsidRPr="00260A8E">
        <w:rPr>
          <w:rFonts w:ascii="宋体" w:hAnsi="宋体" w:cs="宋体" w:hint="eastAsia"/>
          <w:b/>
          <w:color w:val="000000"/>
          <w:kern w:val="0"/>
          <w:sz w:val="24"/>
          <w:szCs w:val="24"/>
        </w:rPr>
        <w:t>采购办</w:t>
      </w:r>
      <w:r w:rsidR="00FD2A61" w:rsidRPr="00260A8E">
        <w:rPr>
          <w:rFonts w:ascii="宋体" w:hAnsi="宋体" w:cs="宋体" w:hint="eastAsia"/>
          <w:color w:val="000000"/>
          <w:kern w:val="0"/>
          <w:sz w:val="24"/>
          <w:szCs w:val="24"/>
        </w:rPr>
        <w:t>（上海市黄浦区</w:t>
      </w:r>
      <w:r w:rsidR="006369A3" w:rsidRPr="00260A8E">
        <w:rPr>
          <w:rFonts w:ascii="宋体"/>
          <w:sz w:val="24"/>
        </w:rPr>
        <w:t>中山南路</w:t>
      </w:r>
      <w:r w:rsidR="00D17C11" w:rsidRPr="00260A8E">
        <w:rPr>
          <w:rFonts w:ascii="宋体" w:hint="eastAsia"/>
          <w:sz w:val="24"/>
        </w:rPr>
        <w:t>6</w:t>
      </w:r>
      <w:r w:rsidR="00D17C11" w:rsidRPr="00260A8E">
        <w:rPr>
          <w:rFonts w:ascii="宋体"/>
          <w:sz w:val="24"/>
        </w:rPr>
        <w:t>9</w:t>
      </w:r>
      <w:r w:rsidR="00D17C11" w:rsidRPr="00260A8E">
        <w:rPr>
          <w:rFonts w:ascii="宋体" w:hint="eastAsia"/>
          <w:sz w:val="24"/>
        </w:rPr>
        <w:t>9</w:t>
      </w:r>
      <w:r w:rsidR="006369A3" w:rsidRPr="00260A8E">
        <w:rPr>
          <w:rFonts w:ascii="宋体" w:hint="eastAsia"/>
          <w:sz w:val="24"/>
        </w:rPr>
        <w:t>号</w:t>
      </w:r>
      <w:r w:rsidR="00715B6D" w:rsidRPr="00260A8E">
        <w:rPr>
          <w:rFonts w:ascii="宋体" w:hAnsi="宋体" w:cs="宋体"/>
          <w:color w:val="000000"/>
          <w:kern w:val="0"/>
          <w:sz w:val="24"/>
          <w:szCs w:val="24"/>
        </w:rPr>
        <w:t>9楼</w:t>
      </w:r>
      <w:r w:rsidR="00FD2A61" w:rsidRPr="00260A8E">
        <w:rPr>
          <w:rFonts w:ascii="宋体" w:hAnsi="宋体" w:cs="宋体" w:hint="eastAsia"/>
          <w:color w:val="000000"/>
          <w:kern w:val="0"/>
          <w:sz w:val="24"/>
          <w:szCs w:val="24"/>
        </w:rPr>
        <w:t>），接收人：郭大伟，</w:t>
      </w:r>
      <w:r w:rsidR="00AA53BB">
        <w:rPr>
          <w:rFonts w:ascii="宋体" w:hAnsi="宋体" w:cs="宋体" w:hint="eastAsia"/>
          <w:color w:val="000000"/>
          <w:kern w:val="0"/>
          <w:sz w:val="24"/>
          <w:szCs w:val="24"/>
        </w:rPr>
        <w:t>0</w:t>
      </w:r>
      <w:r w:rsidR="00AA53BB">
        <w:rPr>
          <w:rFonts w:ascii="宋体" w:hAnsi="宋体" w:cs="宋体"/>
          <w:color w:val="000000"/>
          <w:kern w:val="0"/>
          <w:sz w:val="24"/>
          <w:szCs w:val="24"/>
        </w:rPr>
        <w:t>21-33128867</w:t>
      </w:r>
      <w:r w:rsidR="00FD2A61" w:rsidRPr="00260A8E">
        <w:rPr>
          <w:rFonts w:ascii="宋体" w:hAnsi="宋体" w:cs="宋体" w:hint="eastAsia"/>
          <w:color w:val="000000"/>
          <w:kern w:val="0"/>
          <w:sz w:val="24"/>
          <w:szCs w:val="24"/>
        </w:rPr>
        <w:t>。请附上联系人名片。</w:t>
      </w:r>
    </w:p>
    <w:p w14:paraId="68E5B563" w14:textId="77777777" w:rsidR="00FD2A61" w:rsidRPr="00260A8E" w:rsidRDefault="001F6B31" w:rsidP="00572437">
      <w:pPr>
        <w:pStyle w:val="a9"/>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4F6C803D" w14:textId="77777777" w:rsidR="00FD2A61" w:rsidRDefault="00FD2A61" w:rsidP="00CE3814">
      <w:pPr>
        <w:autoSpaceDE w:val="0"/>
        <w:autoSpaceDN w:val="0"/>
        <w:adjustRightInd w:val="0"/>
        <w:spacing w:line="360" w:lineRule="auto"/>
        <w:ind w:right="480" w:firstLineChars="200" w:firstLine="480"/>
        <w:rPr>
          <w:rFonts w:ascii="宋体" w:hAnsi="宋体" w:cs="宋体"/>
          <w:color w:val="000000"/>
          <w:kern w:val="0"/>
          <w:sz w:val="24"/>
          <w:szCs w:val="24"/>
        </w:rPr>
      </w:pPr>
    </w:p>
    <w:p w14:paraId="108085DF" w14:textId="77777777" w:rsidR="00FD2A61" w:rsidRDefault="00FD2A61">
      <w:pPr>
        <w:autoSpaceDE w:val="0"/>
        <w:autoSpaceDN w:val="0"/>
        <w:adjustRightInd w:val="0"/>
        <w:spacing w:line="360" w:lineRule="auto"/>
        <w:ind w:right="480" w:firstLineChars="200" w:firstLine="480"/>
        <w:rPr>
          <w:rFonts w:ascii="宋体" w:hAnsi="宋体" w:cs="宋体"/>
          <w:color w:val="000000"/>
          <w:kern w:val="0"/>
          <w:sz w:val="24"/>
          <w:szCs w:val="24"/>
        </w:rPr>
      </w:pPr>
    </w:p>
    <w:p w14:paraId="2D9C6A18" w14:textId="77777777" w:rsidR="00FD2A61" w:rsidRPr="00260A8E" w:rsidRDefault="00FD2A61">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649EE964" w14:textId="60C24948" w:rsidR="00A6621B" w:rsidRDefault="005E23E2" w:rsidP="00A6621B">
      <w:pPr>
        <w:ind w:firstLineChars="2200" w:firstLine="5280"/>
        <w:rPr>
          <w:rFonts w:ascii="宋体" w:hAnsi="宋体" w:cs="宋体"/>
          <w:color w:val="000000"/>
          <w:kern w:val="0"/>
          <w:sz w:val="24"/>
          <w:szCs w:val="24"/>
        </w:rPr>
      </w:pPr>
      <w:bookmarkStart w:id="0" w:name="_GoBack"/>
      <w:r w:rsidRPr="00260A8E">
        <w:rPr>
          <w:rFonts w:ascii="宋体" w:hAnsi="宋体" w:cs="宋体"/>
          <w:color w:val="000000"/>
          <w:kern w:val="0"/>
          <w:sz w:val="24"/>
          <w:szCs w:val="24"/>
        </w:rPr>
        <w:t>202</w:t>
      </w:r>
      <w:r>
        <w:rPr>
          <w:rFonts w:ascii="宋体" w:hAnsi="宋体" w:cs="宋体"/>
          <w:color w:val="000000"/>
          <w:kern w:val="0"/>
          <w:sz w:val="24"/>
          <w:szCs w:val="24"/>
        </w:rPr>
        <w:t>4</w:t>
      </w:r>
      <w:r w:rsidRPr="00260A8E">
        <w:rPr>
          <w:rFonts w:ascii="宋体" w:hAnsi="宋体" w:cs="宋体" w:hint="eastAsia"/>
          <w:color w:val="000000"/>
          <w:kern w:val="0"/>
          <w:sz w:val="24"/>
          <w:szCs w:val="24"/>
        </w:rPr>
        <w:t>年</w:t>
      </w:r>
      <w:r>
        <w:rPr>
          <w:rFonts w:ascii="宋体" w:hAnsi="宋体" w:cs="宋体"/>
          <w:color w:val="000000"/>
          <w:kern w:val="0"/>
          <w:sz w:val="24"/>
          <w:szCs w:val="24"/>
        </w:rPr>
        <w:t>7</w:t>
      </w:r>
      <w:r w:rsidRPr="00260A8E">
        <w:rPr>
          <w:rFonts w:ascii="宋体" w:hAnsi="宋体" w:cs="宋体" w:hint="eastAsia"/>
          <w:color w:val="000000"/>
          <w:kern w:val="0"/>
          <w:sz w:val="24"/>
          <w:szCs w:val="24"/>
        </w:rPr>
        <w:t>月</w:t>
      </w:r>
      <w:r>
        <w:rPr>
          <w:rFonts w:ascii="宋体" w:hAnsi="宋体" w:cs="宋体"/>
          <w:color w:val="000000"/>
          <w:kern w:val="0"/>
          <w:sz w:val="24"/>
          <w:szCs w:val="24"/>
        </w:rPr>
        <w:t>25</w:t>
      </w:r>
      <w:bookmarkEnd w:id="0"/>
      <w:r w:rsidR="00FD2A61" w:rsidRPr="00260A8E">
        <w:rPr>
          <w:rFonts w:ascii="宋体" w:hAnsi="宋体" w:cs="宋体" w:hint="eastAsia"/>
          <w:color w:val="000000"/>
          <w:kern w:val="0"/>
          <w:sz w:val="24"/>
          <w:szCs w:val="24"/>
        </w:rPr>
        <w:t>日</w:t>
      </w:r>
    </w:p>
    <w:p w14:paraId="3F6C96E4" w14:textId="77777777" w:rsidR="00FD2A61" w:rsidRDefault="00FD2A61" w:rsidP="00E7497C">
      <w:pPr>
        <w:rPr>
          <w:rFonts w:hAnsi="宋体"/>
          <w:color w:val="000000"/>
          <w:szCs w:val="24"/>
        </w:rPr>
      </w:pPr>
      <w:r>
        <w:rPr>
          <w:rFonts w:ascii="宋体" w:hAnsi="宋体" w:cs="宋体"/>
          <w:color w:val="000000"/>
          <w:kern w:val="0"/>
          <w:sz w:val="24"/>
          <w:szCs w:val="24"/>
        </w:rPr>
        <w:br w:type="page"/>
      </w:r>
      <w:r w:rsidRPr="00E7497C">
        <w:rPr>
          <w:rFonts w:ascii="宋体" w:hAnsi="宋体" w:hint="eastAsia"/>
          <w:color w:val="000000"/>
          <w:sz w:val="24"/>
          <w:szCs w:val="24"/>
        </w:rPr>
        <w:lastRenderedPageBreak/>
        <w:t>附件</w:t>
      </w:r>
      <w:r w:rsidR="00D62955">
        <w:rPr>
          <w:rFonts w:ascii="宋体" w:hAnsi="宋体" w:hint="eastAsia"/>
          <w:color w:val="000000"/>
          <w:sz w:val="24"/>
          <w:szCs w:val="24"/>
        </w:rPr>
        <w:t>一</w:t>
      </w:r>
      <w:r w:rsidRPr="00E7497C">
        <w:rPr>
          <w:rFonts w:ascii="宋体" w:hAnsi="宋体" w:hint="eastAsia"/>
          <w:color w:val="000000"/>
          <w:sz w:val="24"/>
          <w:szCs w:val="24"/>
        </w:rPr>
        <w:t>：</w:t>
      </w:r>
    </w:p>
    <w:p w14:paraId="43E58271" w14:textId="77777777" w:rsidR="00BA655D" w:rsidRDefault="00BA655D" w:rsidP="00BA655D">
      <w:pPr>
        <w:pStyle w:val="flNote"/>
        <w:spacing w:before="120"/>
        <w:rPr>
          <w:rFonts w:ascii="宋体" w:eastAsia="宋体" w:hAnsi="宋体"/>
          <w:b/>
          <w:bCs/>
          <w:color w:val="000000"/>
          <w:kern w:val="2"/>
          <w:sz w:val="36"/>
          <w:szCs w:val="36"/>
        </w:rPr>
      </w:pPr>
    </w:p>
    <w:p w14:paraId="56CA0C2E" w14:textId="77777777" w:rsidR="00BA655D" w:rsidRPr="00BF7611" w:rsidRDefault="00BA655D" w:rsidP="00BA655D">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20422677" w14:textId="77777777" w:rsidR="00BA655D" w:rsidRPr="00BF7611" w:rsidRDefault="00BA655D" w:rsidP="00BA655D">
      <w:pPr>
        <w:spacing w:line="360" w:lineRule="auto"/>
        <w:ind w:firstLineChars="200" w:firstLine="480"/>
        <w:rPr>
          <w:rFonts w:ascii="宋体" w:hAnsi="宋体"/>
          <w:color w:val="000000"/>
          <w:sz w:val="24"/>
        </w:rPr>
      </w:pPr>
    </w:p>
    <w:p w14:paraId="24CA7055"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05444333" w14:textId="77777777" w:rsidR="00BA655D" w:rsidRPr="00BF7611" w:rsidRDefault="00BA655D" w:rsidP="00BA655D">
      <w:pPr>
        <w:spacing w:line="360" w:lineRule="auto"/>
        <w:ind w:firstLineChars="200" w:firstLine="480"/>
        <w:rPr>
          <w:rFonts w:ascii="宋体" w:hAnsi="宋体"/>
          <w:color w:val="000000"/>
          <w:sz w:val="24"/>
        </w:rPr>
      </w:pPr>
    </w:p>
    <w:p w14:paraId="26D2B899"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7D007A7A" w14:textId="77777777" w:rsidR="00BA655D" w:rsidRPr="00BF7611" w:rsidRDefault="00BA655D" w:rsidP="00BA655D">
      <w:pPr>
        <w:spacing w:line="360" w:lineRule="auto"/>
        <w:rPr>
          <w:rFonts w:ascii="宋体" w:hAnsi="宋体"/>
          <w:color w:val="000000"/>
          <w:sz w:val="24"/>
        </w:rPr>
      </w:pPr>
    </w:p>
    <w:p w14:paraId="1667A3AB" w14:textId="77777777" w:rsidR="00BA655D" w:rsidRPr="00BF7611" w:rsidRDefault="00BA655D" w:rsidP="00BA655D">
      <w:pPr>
        <w:spacing w:line="360" w:lineRule="auto"/>
        <w:rPr>
          <w:rFonts w:ascii="宋体" w:hAnsi="宋体"/>
          <w:color w:val="000000"/>
          <w:sz w:val="24"/>
        </w:rPr>
      </w:pPr>
    </w:p>
    <w:p w14:paraId="20FE88A7"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5FCD249D"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B0F54" w:rsidRPr="00BF7611">
        <w:rPr>
          <w:rFonts w:ascii="宋体" w:hAnsi="宋体" w:hint="eastAsia"/>
          <w:color w:val="000000"/>
          <w:sz w:val="24"/>
        </w:rPr>
        <w:t>或盖章</w:t>
      </w:r>
      <w:r w:rsidRPr="00BF7611">
        <w:rPr>
          <w:rFonts w:ascii="宋体" w:hAnsi="宋体" w:hint="eastAsia"/>
          <w:color w:val="000000"/>
          <w:sz w:val="24"/>
        </w:rPr>
        <w:t>：________________</w:t>
      </w:r>
    </w:p>
    <w:p w14:paraId="5C0292D8"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69C85350" w14:textId="77777777" w:rsidR="00BA655D" w:rsidRPr="00BF7611" w:rsidRDefault="00BA655D" w:rsidP="00BA655D">
      <w:pPr>
        <w:spacing w:line="360" w:lineRule="auto"/>
        <w:rPr>
          <w:rFonts w:ascii="宋体" w:hAnsi="宋体"/>
          <w:color w:val="000000"/>
          <w:sz w:val="24"/>
        </w:rPr>
      </w:pPr>
    </w:p>
    <w:p w14:paraId="45312504" w14:textId="77777777" w:rsidR="00BA655D" w:rsidRPr="00511F51" w:rsidRDefault="00BA655D" w:rsidP="00BA655D">
      <w:pPr>
        <w:widowControl/>
        <w:jc w:val="left"/>
        <w:rPr>
          <w:rFonts w:ascii="宋体" w:hAnsi="宋体"/>
          <w:b/>
          <w:color w:val="000000"/>
          <w:sz w:val="24"/>
          <w:u w:val="single"/>
        </w:rPr>
      </w:pPr>
    </w:p>
    <w:p w14:paraId="0965D516" w14:textId="77777777" w:rsidR="00FD2A61" w:rsidRDefault="00BA655D" w:rsidP="00BA655D">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2AC5D2C" w14:textId="77777777" w:rsidR="00FD2A61" w:rsidRDefault="00FD2A61">
      <w:pPr>
        <w:rPr>
          <w:rFonts w:ascii="宋体" w:hAnsi="宋体"/>
          <w:color w:val="000000"/>
          <w:szCs w:val="21"/>
        </w:rPr>
      </w:pPr>
    </w:p>
    <w:p w14:paraId="497F32F5" w14:textId="77777777" w:rsidR="00B3523D" w:rsidRDefault="00B3523D">
      <w:pPr>
        <w:rPr>
          <w:rFonts w:ascii="宋体" w:hAnsi="宋体"/>
          <w:color w:val="000000"/>
          <w:szCs w:val="21"/>
        </w:rPr>
      </w:pPr>
    </w:p>
    <w:p w14:paraId="2FD2AFE8" w14:textId="77777777" w:rsidR="00B3523D" w:rsidRDefault="00B3523D">
      <w:pPr>
        <w:rPr>
          <w:rFonts w:ascii="宋体" w:hAnsi="宋体"/>
          <w:color w:val="000000"/>
          <w:szCs w:val="21"/>
        </w:rPr>
      </w:pPr>
    </w:p>
    <w:p w14:paraId="40B31506" w14:textId="77777777" w:rsidR="00947BC8" w:rsidRDefault="00E7497C" w:rsidP="00E7497C">
      <w:pPr>
        <w:rPr>
          <w:rFonts w:ascii="宋体" w:hAnsi="宋体"/>
          <w:color w:val="000000"/>
          <w:sz w:val="24"/>
          <w:szCs w:val="24"/>
        </w:rPr>
      </w:pPr>
      <w:r>
        <w:rPr>
          <w:rFonts w:ascii="宋体" w:hAnsi="宋体"/>
          <w:color w:val="000000"/>
          <w:szCs w:val="21"/>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二</w:t>
      </w:r>
      <w:r w:rsidR="00FD2A61">
        <w:rPr>
          <w:rFonts w:ascii="宋体" w:hAnsi="宋体" w:hint="eastAsia"/>
          <w:color w:val="000000"/>
          <w:sz w:val="24"/>
          <w:szCs w:val="24"/>
        </w:rPr>
        <w:t>：</w:t>
      </w:r>
      <w:r w:rsidR="00FD2A61" w:rsidRPr="00580A3E">
        <w:rPr>
          <w:rFonts w:ascii="宋体" w:hAnsi="宋体" w:hint="eastAsia"/>
          <w:color w:val="000000"/>
          <w:sz w:val="24"/>
          <w:szCs w:val="24"/>
        </w:rPr>
        <w:t>采购需求</w:t>
      </w:r>
    </w:p>
    <w:p w14:paraId="313A546F" w14:textId="77777777" w:rsidR="00546CA0" w:rsidRPr="00580A3E" w:rsidRDefault="00546CA0" w:rsidP="00E7497C">
      <w:pPr>
        <w:rPr>
          <w:rFonts w:ascii="宋体" w:hAnsi="宋体"/>
          <w:color w:val="000000"/>
          <w:sz w:val="24"/>
          <w:szCs w:val="24"/>
        </w:rPr>
      </w:pPr>
    </w:p>
    <w:p w14:paraId="25C5E438" w14:textId="77777777" w:rsidR="00C6313D" w:rsidRPr="00561642" w:rsidRDefault="00C6313D" w:rsidP="00C6313D">
      <w:pPr>
        <w:pStyle w:val="a9"/>
        <w:ind w:left="510" w:firstLineChars="0" w:firstLine="0"/>
        <w:rPr>
          <w:rFonts w:ascii="宋体" w:hAnsi="宋体" w:cs="宋体"/>
          <w:color w:val="000000"/>
          <w:szCs w:val="24"/>
        </w:rPr>
      </w:pPr>
    </w:p>
    <w:p w14:paraId="33D0ED2B" w14:textId="77777777" w:rsidR="00C6313D" w:rsidRPr="00C6313D" w:rsidRDefault="00C6313D" w:rsidP="00C6313D">
      <w:pPr>
        <w:spacing w:line="360" w:lineRule="auto"/>
        <w:rPr>
          <w:rFonts w:ascii="宋体" w:hAnsi="宋体"/>
          <w:b/>
          <w:bCs/>
          <w:sz w:val="24"/>
          <w:szCs w:val="24"/>
          <w:lang w:val="zh-CN"/>
        </w:rPr>
      </w:pPr>
      <w:r w:rsidRPr="00C6313D">
        <w:rPr>
          <w:rFonts w:ascii="宋体" w:hAnsi="宋体" w:hint="eastAsia"/>
          <w:b/>
          <w:bCs/>
          <w:sz w:val="24"/>
          <w:szCs w:val="24"/>
          <w:lang w:val="zh-CN"/>
        </w:rPr>
        <w:t>一、需求概述</w:t>
      </w:r>
    </w:p>
    <w:p w14:paraId="712766A1" w14:textId="77777777" w:rsidR="00C6313D" w:rsidRPr="00C6313D" w:rsidRDefault="00C6313D" w:rsidP="00C6313D">
      <w:pPr>
        <w:spacing w:line="360" w:lineRule="auto"/>
        <w:ind w:firstLineChars="200" w:firstLine="480"/>
        <w:rPr>
          <w:rFonts w:ascii="宋体" w:hAnsi="宋体"/>
          <w:sz w:val="24"/>
          <w:szCs w:val="24"/>
          <w:lang w:val="zh-CN"/>
        </w:rPr>
      </w:pPr>
      <w:r w:rsidRPr="00C6313D">
        <w:rPr>
          <w:rFonts w:ascii="宋体" w:hAnsi="宋体" w:hint="eastAsia"/>
          <w:sz w:val="24"/>
          <w:szCs w:val="24"/>
          <w:lang w:val="zh-CN"/>
        </w:rPr>
        <w:t>目前上海黄金交易所使用的数字证书平台为C</w:t>
      </w:r>
      <w:r w:rsidRPr="00C6313D">
        <w:rPr>
          <w:rFonts w:ascii="宋体" w:hAnsi="宋体"/>
          <w:sz w:val="24"/>
          <w:szCs w:val="24"/>
          <w:lang w:val="zh-CN"/>
        </w:rPr>
        <w:t>FCA</w:t>
      </w:r>
      <w:r w:rsidRPr="00C6313D">
        <w:rPr>
          <w:rFonts w:ascii="宋体" w:hAnsi="宋体" w:hint="eastAsia"/>
          <w:sz w:val="24"/>
          <w:szCs w:val="24"/>
          <w:lang w:val="zh-CN"/>
        </w:rPr>
        <w:t>承建，包含3个WEB系统（R</w:t>
      </w:r>
      <w:r w:rsidRPr="00C6313D">
        <w:rPr>
          <w:rFonts w:ascii="宋体" w:hAnsi="宋体"/>
          <w:sz w:val="24"/>
          <w:szCs w:val="24"/>
          <w:lang w:val="zh-CN"/>
        </w:rPr>
        <w:t>A</w:t>
      </w:r>
      <w:r w:rsidRPr="00C6313D">
        <w:rPr>
          <w:rFonts w:ascii="宋体" w:hAnsi="宋体" w:hint="eastAsia"/>
          <w:sz w:val="24"/>
          <w:szCs w:val="24"/>
          <w:lang w:val="zh-CN"/>
        </w:rPr>
        <w:t>系统、证书下载系统和证书在线更新系统）和4个控件（签名验签控件、证书下载控件、报文加解密控件和</w:t>
      </w:r>
      <w:r w:rsidRPr="00C6313D">
        <w:rPr>
          <w:rFonts w:ascii="宋体" w:hAnsi="宋体" w:cs="宋体" w:hint="eastAsia"/>
          <w:color w:val="000000"/>
          <w:kern w:val="0"/>
          <w:sz w:val="24"/>
          <w:szCs w:val="24"/>
          <w:shd w:val="clear" w:color="auto" w:fill="FFFFFF"/>
        </w:rPr>
        <w:t>U</w:t>
      </w:r>
      <w:r w:rsidRPr="00C6313D">
        <w:rPr>
          <w:rFonts w:ascii="宋体" w:hAnsi="宋体" w:cs="宋体"/>
          <w:color w:val="000000"/>
          <w:kern w:val="0"/>
          <w:sz w:val="24"/>
          <w:szCs w:val="24"/>
          <w:shd w:val="clear" w:color="auto" w:fill="FFFFFF"/>
        </w:rPr>
        <w:t>SBKEY</w:t>
      </w:r>
      <w:r w:rsidRPr="00C6313D">
        <w:rPr>
          <w:rFonts w:ascii="宋体" w:hAnsi="宋体" w:cs="宋体" w:hint="eastAsia"/>
          <w:color w:val="000000"/>
          <w:kern w:val="0"/>
          <w:sz w:val="24"/>
          <w:szCs w:val="24"/>
          <w:shd w:val="clear" w:color="auto" w:fill="FFFFFF"/>
        </w:rPr>
        <w:t>驱动程序</w:t>
      </w:r>
      <w:r w:rsidRPr="00C6313D">
        <w:rPr>
          <w:rFonts w:ascii="宋体" w:hAnsi="宋体" w:hint="eastAsia"/>
          <w:sz w:val="24"/>
          <w:szCs w:val="24"/>
          <w:lang w:val="zh-CN"/>
        </w:rPr>
        <w:t>）。</w:t>
      </w:r>
      <w:r w:rsidRPr="00C6313D">
        <w:rPr>
          <w:rFonts w:ascii="宋体" w:hAnsi="宋体" w:cs="宋体" w:hint="eastAsia"/>
          <w:color w:val="000000"/>
          <w:kern w:val="0"/>
          <w:sz w:val="24"/>
          <w:szCs w:val="24"/>
          <w:shd w:val="clear" w:color="auto" w:fill="FFFFFF"/>
        </w:rPr>
        <w:t>为满足会员和所内员</w:t>
      </w:r>
      <w:r w:rsidRPr="00C6313D">
        <w:rPr>
          <w:rFonts w:ascii="宋体" w:hAnsi="宋体" w:hint="eastAsia"/>
          <w:sz w:val="24"/>
          <w:szCs w:val="24"/>
        </w:rPr>
        <w:t>工通过国产终端访问会员服务平台和仓库运输服务平台的需求，因此需要对上述</w:t>
      </w:r>
      <w:r w:rsidRPr="00C6313D">
        <w:rPr>
          <w:rFonts w:ascii="宋体" w:hAnsi="宋体"/>
          <w:sz w:val="24"/>
          <w:szCs w:val="24"/>
        </w:rPr>
        <w:t>3</w:t>
      </w:r>
      <w:r w:rsidRPr="00C6313D">
        <w:rPr>
          <w:rFonts w:ascii="宋体" w:hAnsi="宋体" w:hint="eastAsia"/>
          <w:sz w:val="24"/>
          <w:szCs w:val="24"/>
        </w:rPr>
        <w:t>个W</w:t>
      </w:r>
      <w:r w:rsidRPr="00C6313D">
        <w:rPr>
          <w:rFonts w:ascii="宋体" w:hAnsi="宋体"/>
          <w:sz w:val="24"/>
          <w:szCs w:val="24"/>
        </w:rPr>
        <w:t>EB</w:t>
      </w:r>
      <w:r w:rsidRPr="00C6313D">
        <w:rPr>
          <w:rFonts w:ascii="宋体" w:hAnsi="宋体" w:hint="eastAsia"/>
          <w:sz w:val="24"/>
          <w:szCs w:val="24"/>
        </w:rPr>
        <w:t>系统</w:t>
      </w:r>
      <w:r w:rsidRPr="00C6313D">
        <w:rPr>
          <w:rFonts w:ascii="宋体" w:hAnsi="宋体" w:hint="eastAsia"/>
          <w:sz w:val="24"/>
          <w:szCs w:val="24"/>
          <w:lang w:val="zh-CN"/>
        </w:rPr>
        <w:t>（R</w:t>
      </w:r>
      <w:r w:rsidRPr="00C6313D">
        <w:rPr>
          <w:rFonts w:ascii="宋体" w:hAnsi="宋体"/>
          <w:sz w:val="24"/>
          <w:szCs w:val="24"/>
          <w:lang w:val="zh-CN"/>
        </w:rPr>
        <w:t>A</w:t>
      </w:r>
      <w:r w:rsidRPr="00C6313D">
        <w:rPr>
          <w:rFonts w:ascii="宋体" w:hAnsi="宋体" w:hint="eastAsia"/>
          <w:sz w:val="24"/>
          <w:szCs w:val="24"/>
          <w:lang w:val="zh-CN"/>
        </w:rPr>
        <w:t>系统、证书下载系统和证书在线更新系统）和4个控件（签名验签控件、证书下载控件、报文加解密控件和</w:t>
      </w:r>
      <w:r w:rsidRPr="00C6313D">
        <w:rPr>
          <w:rFonts w:ascii="宋体" w:hAnsi="宋体" w:cs="宋体" w:hint="eastAsia"/>
          <w:color w:val="000000"/>
          <w:kern w:val="0"/>
          <w:sz w:val="24"/>
          <w:szCs w:val="24"/>
          <w:shd w:val="clear" w:color="auto" w:fill="FFFFFF"/>
        </w:rPr>
        <w:t>U</w:t>
      </w:r>
      <w:r w:rsidRPr="00C6313D">
        <w:rPr>
          <w:rFonts w:ascii="宋体" w:hAnsi="宋体" w:cs="宋体"/>
          <w:color w:val="000000"/>
          <w:kern w:val="0"/>
          <w:sz w:val="24"/>
          <w:szCs w:val="24"/>
          <w:shd w:val="clear" w:color="auto" w:fill="FFFFFF"/>
        </w:rPr>
        <w:t>SBKEY</w:t>
      </w:r>
      <w:r w:rsidRPr="00C6313D">
        <w:rPr>
          <w:rFonts w:ascii="宋体" w:hAnsi="宋体" w:cs="宋体" w:hint="eastAsia"/>
          <w:color w:val="000000"/>
          <w:kern w:val="0"/>
          <w:sz w:val="24"/>
          <w:szCs w:val="24"/>
          <w:shd w:val="clear" w:color="auto" w:fill="FFFFFF"/>
        </w:rPr>
        <w:t>驱动程序</w:t>
      </w:r>
      <w:r w:rsidRPr="00C6313D">
        <w:rPr>
          <w:rFonts w:ascii="宋体" w:hAnsi="宋体" w:hint="eastAsia"/>
          <w:sz w:val="24"/>
          <w:szCs w:val="24"/>
          <w:lang w:val="zh-CN"/>
        </w:rPr>
        <w:t>）进行适配改造。</w:t>
      </w:r>
    </w:p>
    <w:p w14:paraId="0F9930CB" w14:textId="77777777" w:rsidR="00C6313D" w:rsidRPr="00C6313D" w:rsidRDefault="00C6313D" w:rsidP="00C6313D">
      <w:pPr>
        <w:spacing w:line="360" w:lineRule="auto"/>
        <w:ind w:firstLineChars="200" w:firstLine="480"/>
        <w:rPr>
          <w:rFonts w:ascii="宋体" w:hAnsi="宋体"/>
          <w:sz w:val="24"/>
          <w:szCs w:val="24"/>
          <w:lang w:val="zh-CN"/>
        </w:rPr>
      </w:pPr>
      <w:r w:rsidRPr="00C6313D">
        <w:rPr>
          <w:rFonts w:ascii="宋体" w:hAnsi="宋体" w:hint="eastAsia"/>
          <w:sz w:val="24"/>
          <w:szCs w:val="24"/>
          <w:lang w:val="zh-CN"/>
        </w:rPr>
        <w:t>上海黄金交易所数字证书平台改造项目需要采购内容如下：</w:t>
      </w:r>
    </w:p>
    <w:tbl>
      <w:tblPr>
        <w:tblW w:w="8359" w:type="dxa"/>
        <w:tblLook w:val="04A0" w:firstRow="1" w:lastRow="0" w:firstColumn="1" w:lastColumn="0" w:noHBand="0" w:noVBand="1"/>
      </w:tblPr>
      <w:tblGrid>
        <w:gridCol w:w="4260"/>
        <w:gridCol w:w="4099"/>
      </w:tblGrid>
      <w:tr w:rsidR="00C6313D" w:rsidRPr="00C6313D" w14:paraId="63279CA0" w14:textId="77777777" w:rsidTr="00FC1B90">
        <w:trPr>
          <w:trHeight w:val="393"/>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8A6E" w14:textId="77777777" w:rsidR="00C6313D" w:rsidRPr="00C6313D" w:rsidRDefault="00C6313D" w:rsidP="00FC1B90">
            <w:pPr>
              <w:widowControl/>
              <w:jc w:val="left"/>
              <w:rPr>
                <w:rFonts w:ascii="宋体" w:hAnsi="宋体" w:cs="宋体"/>
                <w:b/>
                <w:bCs/>
                <w:color w:val="000000"/>
                <w:kern w:val="0"/>
                <w:sz w:val="24"/>
                <w:szCs w:val="24"/>
              </w:rPr>
            </w:pPr>
            <w:r w:rsidRPr="00C6313D">
              <w:rPr>
                <w:rFonts w:ascii="宋体" w:hAnsi="宋体" w:cs="宋体" w:hint="eastAsia"/>
                <w:b/>
                <w:bCs/>
                <w:color w:val="000000"/>
                <w:kern w:val="0"/>
                <w:sz w:val="24"/>
                <w:szCs w:val="24"/>
              </w:rPr>
              <w:t>软件/控件</w:t>
            </w:r>
          </w:p>
        </w:tc>
        <w:tc>
          <w:tcPr>
            <w:tcW w:w="4099" w:type="dxa"/>
            <w:tcBorders>
              <w:top w:val="single" w:sz="4" w:space="0" w:color="auto"/>
              <w:left w:val="nil"/>
              <w:bottom w:val="single" w:sz="4" w:space="0" w:color="auto"/>
              <w:right w:val="single" w:sz="4" w:space="0" w:color="auto"/>
            </w:tcBorders>
            <w:shd w:val="clear" w:color="auto" w:fill="auto"/>
            <w:noWrap/>
            <w:vAlign w:val="bottom"/>
            <w:hideMark/>
          </w:tcPr>
          <w:p w14:paraId="075857A9"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数量（套）</w:t>
            </w:r>
          </w:p>
        </w:tc>
      </w:tr>
      <w:tr w:rsidR="00C6313D" w:rsidRPr="00C6313D" w14:paraId="64FFCA02"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01B099BC"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证书下载系统</w:t>
            </w:r>
          </w:p>
        </w:tc>
        <w:tc>
          <w:tcPr>
            <w:tcW w:w="4099" w:type="dxa"/>
            <w:tcBorders>
              <w:top w:val="nil"/>
              <w:left w:val="nil"/>
              <w:bottom w:val="single" w:sz="4" w:space="0" w:color="auto"/>
              <w:right w:val="single" w:sz="4" w:space="0" w:color="auto"/>
            </w:tcBorders>
            <w:shd w:val="clear" w:color="auto" w:fill="auto"/>
            <w:noWrap/>
            <w:vAlign w:val="bottom"/>
            <w:hideMark/>
          </w:tcPr>
          <w:p w14:paraId="6F066FE6"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4</w:t>
            </w:r>
          </w:p>
        </w:tc>
      </w:tr>
      <w:tr w:rsidR="00C6313D" w:rsidRPr="00C6313D" w14:paraId="78EF9BCB"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43F59E72"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证书在线更新系统</w:t>
            </w:r>
          </w:p>
        </w:tc>
        <w:tc>
          <w:tcPr>
            <w:tcW w:w="4099" w:type="dxa"/>
            <w:tcBorders>
              <w:top w:val="nil"/>
              <w:left w:val="nil"/>
              <w:bottom w:val="single" w:sz="4" w:space="0" w:color="auto"/>
              <w:right w:val="single" w:sz="4" w:space="0" w:color="auto"/>
            </w:tcBorders>
            <w:shd w:val="clear" w:color="auto" w:fill="auto"/>
            <w:noWrap/>
            <w:vAlign w:val="bottom"/>
            <w:hideMark/>
          </w:tcPr>
          <w:p w14:paraId="40CC4E96"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4</w:t>
            </w:r>
          </w:p>
        </w:tc>
      </w:tr>
      <w:tr w:rsidR="00C6313D" w:rsidRPr="00C6313D" w14:paraId="50282FEC"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tcPr>
          <w:p w14:paraId="1B38A9A4"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R</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系统</w:t>
            </w:r>
          </w:p>
        </w:tc>
        <w:tc>
          <w:tcPr>
            <w:tcW w:w="4099" w:type="dxa"/>
            <w:tcBorders>
              <w:top w:val="nil"/>
              <w:left w:val="nil"/>
              <w:bottom w:val="single" w:sz="4" w:space="0" w:color="auto"/>
              <w:right w:val="single" w:sz="4" w:space="0" w:color="auto"/>
            </w:tcBorders>
            <w:shd w:val="clear" w:color="auto" w:fill="auto"/>
            <w:noWrap/>
            <w:vAlign w:val="bottom"/>
          </w:tcPr>
          <w:p w14:paraId="67D0CBD2"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color w:val="000000"/>
                <w:kern w:val="0"/>
                <w:sz w:val="24"/>
                <w:szCs w:val="24"/>
              </w:rPr>
              <w:t>4</w:t>
            </w:r>
          </w:p>
        </w:tc>
      </w:tr>
      <w:tr w:rsidR="00C6313D" w:rsidRPr="00C6313D" w14:paraId="2A0F1C95"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30C35B82"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签名验签控件</w:t>
            </w:r>
          </w:p>
        </w:tc>
        <w:tc>
          <w:tcPr>
            <w:tcW w:w="4099" w:type="dxa"/>
            <w:tcBorders>
              <w:top w:val="nil"/>
              <w:left w:val="nil"/>
              <w:bottom w:val="single" w:sz="4" w:space="0" w:color="auto"/>
              <w:right w:val="single" w:sz="4" w:space="0" w:color="auto"/>
            </w:tcBorders>
            <w:shd w:val="clear" w:color="auto" w:fill="auto"/>
            <w:vAlign w:val="bottom"/>
            <w:hideMark/>
          </w:tcPr>
          <w:p w14:paraId="519A5DD9"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1</w:t>
            </w:r>
          </w:p>
        </w:tc>
      </w:tr>
      <w:tr w:rsidR="00C6313D" w:rsidRPr="00C6313D" w14:paraId="5A1D03F3"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20C8564C"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证书下载控件</w:t>
            </w:r>
          </w:p>
        </w:tc>
        <w:tc>
          <w:tcPr>
            <w:tcW w:w="4099" w:type="dxa"/>
            <w:tcBorders>
              <w:top w:val="nil"/>
              <w:left w:val="nil"/>
              <w:bottom w:val="single" w:sz="4" w:space="0" w:color="auto"/>
              <w:right w:val="single" w:sz="4" w:space="0" w:color="auto"/>
            </w:tcBorders>
            <w:shd w:val="clear" w:color="auto" w:fill="auto"/>
            <w:noWrap/>
            <w:vAlign w:val="bottom"/>
            <w:hideMark/>
          </w:tcPr>
          <w:p w14:paraId="40A3771A"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1</w:t>
            </w:r>
          </w:p>
        </w:tc>
      </w:tr>
      <w:tr w:rsidR="00C6313D" w:rsidRPr="00C6313D" w14:paraId="1BE6912F"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262D6383"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报文加解密控件</w:t>
            </w:r>
          </w:p>
        </w:tc>
        <w:tc>
          <w:tcPr>
            <w:tcW w:w="4099" w:type="dxa"/>
            <w:tcBorders>
              <w:top w:val="nil"/>
              <w:left w:val="nil"/>
              <w:bottom w:val="single" w:sz="4" w:space="0" w:color="auto"/>
              <w:right w:val="single" w:sz="4" w:space="0" w:color="auto"/>
            </w:tcBorders>
            <w:shd w:val="clear" w:color="auto" w:fill="auto"/>
            <w:noWrap/>
            <w:vAlign w:val="bottom"/>
            <w:hideMark/>
          </w:tcPr>
          <w:p w14:paraId="364F5116"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1</w:t>
            </w:r>
          </w:p>
        </w:tc>
      </w:tr>
      <w:tr w:rsidR="00C6313D" w:rsidRPr="00C6313D" w14:paraId="3D649D60" w14:textId="77777777" w:rsidTr="00FC1B90">
        <w:trPr>
          <w:trHeight w:val="405"/>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775C89E5"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USBKEY驱动程序</w:t>
            </w:r>
          </w:p>
        </w:tc>
        <w:tc>
          <w:tcPr>
            <w:tcW w:w="4099" w:type="dxa"/>
            <w:tcBorders>
              <w:top w:val="nil"/>
              <w:left w:val="nil"/>
              <w:bottom w:val="single" w:sz="4" w:space="0" w:color="auto"/>
              <w:right w:val="single" w:sz="4" w:space="0" w:color="auto"/>
            </w:tcBorders>
            <w:shd w:val="clear" w:color="auto" w:fill="auto"/>
            <w:noWrap/>
            <w:vAlign w:val="bottom"/>
            <w:hideMark/>
          </w:tcPr>
          <w:p w14:paraId="3422FD85"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1</w:t>
            </w:r>
          </w:p>
        </w:tc>
      </w:tr>
    </w:tbl>
    <w:p w14:paraId="57F63F58" w14:textId="77777777" w:rsidR="00C6313D" w:rsidRPr="00C6313D" w:rsidRDefault="00C6313D" w:rsidP="00C6313D">
      <w:pPr>
        <w:spacing w:line="360" w:lineRule="auto"/>
        <w:rPr>
          <w:rFonts w:ascii="宋体" w:hAnsi="宋体"/>
          <w:b/>
          <w:bCs/>
          <w:sz w:val="24"/>
          <w:szCs w:val="24"/>
          <w:lang w:val="zh-CN"/>
        </w:rPr>
      </w:pPr>
      <w:r w:rsidRPr="00C6313D">
        <w:rPr>
          <w:rFonts w:ascii="宋体" w:hAnsi="宋体" w:hint="eastAsia"/>
          <w:b/>
          <w:bCs/>
          <w:sz w:val="24"/>
          <w:szCs w:val="24"/>
          <w:lang w:val="zh-CN"/>
        </w:rPr>
        <w:t>二、技术需求</w:t>
      </w:r>
    </w:p>
    <w:p w14:paraId="1CE8FA26" w14:textId="77777777" w:rsidR="00C6313D" w:rsidRPr="00C6313D" w:rsidRDefault="00C6313D" w:rsidP="00C6313D">
      <w:pPr>
        <w:spacing w:line="360" w:lineRule="auto"/>
        <w:rPr>
          <w:rFonts w:ascii="宋体" w:hAnsi="宋体"/>
          <w:b/>
          <w:bCs/>
          <w:sz w:val="24"/>
          <w:szCs w:val="24"/>
          <w:lang w:val="zh-CN"/>
        </w:rPr>
      </w:pPr>
      <w:r w:rsidRPr="00C6313D">
        <w:rPr>
          <w:rFonts w:ascii="宋体" w:hAnsi="宋体" w:hint="eastAsia"/>
          <w:b/>
          <w:bCs/>
          <w:sz w:val="24"/>
          <w:szCs w:val="24"/>
          <w:lang w:val="zh-CN"/>
        </w:rPr>
        <w:t>1、基本需求</w:t>
      </w:r>
    </w:p>
    <w:p w14:paraId="30D13BDA" w14:textId="77777777" w:rsidR="00C6313D" w:rsidRPr="00C6313D" w:rsidRDefault="00C6313D" w:rsidP="00C6313D">
      <w:pPr>
        <w:spacing w:line="360" w:lineRule="auto"/>
        <w:rPr>
          <w:rFonts w:ascii="宋体" w:hAnsi="宋体" w:cs="宋体"/>
          <w:color w:val="000000"/>
          <w:kern w:val="0"/>
          <w:sz w:val="24"/>
          <w:szCs w:val="24"/>
          <w:shd w:val="clear" w:color="auto" w:fill="FFFFFF"/>
        </w:rPr>
      </w:pPr>
      <w:r w:rsidRPr="00C6313D">
        <w:rPr>
          <w:rFonts w:ascii="宋体" w:hAnsi="宋体" w:cs="宋体"/>
          <w:color w:val="000000"/>
          <w:kern w:val="0"/>
          <w:sz w:val="24"/>
          <w:szCs w:val="24"/>
          <w:shd w:val="clear" w:color="auto" w:fill="FFFFFF"/>
        </w:rPr>
        <w:t>1</w:t>
      </w:r>
      <w:r w:rsidRPr="00C6313D">
        <w:rPr>
          <w:rFonts w:ascii="宋体" w:hAnsi="宋体" w:cs="宋体" w:hint="eastAsia"/>
          <w:color w:val="000000"/>
          <w:kern w:val="0"/>
          <w:sz w:val="24"/>
          <w:szCs w:val="24"/>
          <w:shd w:val="clear" w:color="auto" w:fill="FFFFFF"/>
        </w:rPr>
        <w:t>）本次采购需包含3年原厂现场支持服务，服务级别7*</w:t>
      </w:r>
      <w:r w:rsidRPr="00C6313D">
        <w:rPr>
          <w:rFonts w:ascii="宋体" w:hAnsi="宋体" w:cs="宋体"/>
          <w:color w:val="000000"/>
          <w:kern w:val="0"/>
          <w:sz w:val="24"/>
          <w:szCs w:val="24"/>
          <w:shd w:val="clear" w:color="auto" w:fill="FFFFFF"/>
        </w:rPr>
        <w:t>24</w:t>
      </w:r>
      <w:r w:rsidRPr="00C6313D">
        <w:rPr>
          <w:rFonts w:ascii="宋体" w:hAnsi="宋体" w:cs="宋体" w:hint="eastAsia"/>
          <w:color w:val="000000"/>
          <w:kern w:val="0"/>
          <w:sz w:val="24"/>
          <w:szCs w:val="24"/>
          <w:shd w:val="clear" w:color="auto" w:fill="FFFFFF"/>
        </w:rPr>
        <w:t>*</w:t>
      </w:r>
      <w:r w:rsidRPr="00C6313D">
        <w:rPr>
          <w:rFonts w:ascii="宋体" w:hAnsi="宋体" w:cs="宋体"/>
          <w:color w:val="000000"/>
          <w:kern w:val="0"/>
          <w:sz w:val="24"/>
          <w:szCs w:val="24"/>
          <w:shd w:val="clear" w:color="auto" w:fill="FFFFFF"/>
        </w:rPr>
        <w:t>4</w:t>
      </w:r>
      <w:r w:rsidRPr="00C6313D">
        <w:rPr>
          <w:rFonts w:ascii="宋体" w:hAnsi="宋体" w:cs="宋体" w:hint="eastAsia"/>
          <w:color w:val="000000"/>
          <w:kern w:val="0"/>
          <w:sz w:val="24"/>
          <w:szCs w:val="24"/>
          <w:shd w:val="clear" w:color="auto" w:fill="FFFFFF"/>
        </w:rPr>
        <w:t>。</w:t>
      </w:r>
    </w:p>
    <w:p w14:paraId="65F1EEF0" w14:textId="77777777" w:rsidR="00C6313D" w:rsidRPr="00C6313D" w:rsidRDefault="00C6313D" w:rsidP="00C6313D">
      <w:pPr>
        <w:spacing w:line="360" w:lineRule="auto"/>
        <w:rPr>
          <w:rFonts w:ascii="宋体" w:hAnsi="宋体" w:cs="宋体"/>
          <w:color w:val="000000"/>
          <w:kern w:val="0"/>
          <w:sz w:val="24"/>
          <w:szCs w:val="24"/>
          <w:shd w:val="clear" w:color="auto" w:fill="FFFFFF"/>
        </w:rPr>
      </w:pPr>
      <w:r w:rsidRPr="00C6313D">
        <w:rPr>
          <w:rFonts w:ascii="宋体" w:hAnsi="宋体" w:cs="宋体"/>
          <w:color w:val="000000"/>
          <w:kern w:val="0"/>
          <w:sz w:val="24"/>
          <w:szCs w:val="24"/>
          <w:shd w:val="clear" w:color="auto" w:fill="FFFFFF"/>
        </w:rPr>
        <w:t>2</w:t>
      </w:r>
      <w:r w:rsidRPr="00C6313D">
        <w:rPr>
          <w:rFonts w:ascii="宋体" w:hAnsi="宋体" w:cs="宋体" w:hint="eastAsia"/>
          <w:color w:val="000000"/>
          <w:kern w:val="0"/>
          <w:sz w:val="24"/>
          <w:szCs w:val="24"/>
          <w:shd w:val="clear" w:color="auto" w:fill="FFFFFF"/>
        </w:rPr>
        <w:t>）</w:t>
      </w:r>
      <w:bookmarkStart w:id="1" w:name="_Hlk167092613"/>
      <w:r w:rsidRPr="00C6313D">
        <w:rPr>
          <w:rFonts w:ascii="宋体" w:hAnsi="宋体" w:cs="宋体" w:hint="eastAsia"/>
          <w:color w:val="000000"/>
          <w:kern w:val="0"/>
          <w:sz w:val="24"/>
          <w:szCs w:val="24"/>
          <w:shd w:val="clear" w:color="auto" w:fill="FFFFFF"/>
        </w:rPr>
        <w:t>投标方需按照甲方要求的时间节点在3年内为甲方在</w:t>
      </w:r>
      <w:proofErr w:type="gramStart"/>
      <w:r w:rsidRPr="00C6313D">
        <w:rPr>
          <w:rFonts w:ascii="宋体" w:hAnsi="宋体" w:cs="宋体" w:hint="eastAsia"/>
          <w:color w:val="000000"/>
          <w:kern w:val="0"/>
          <w:sz w:val="24"/>
          <w:szCs w:val="24"/>
          <w:shd w:val="clear" w:color="auto" w:fill="FFFFFF"/>
        </w:rPr>
        <w:t>同城灾备环境</w:t>
      </w:r>
      <w:proofErr w:type="gramEnd"/>
      <w:r w:rsidRPr="00C6313D">
        <w:rPr>
          <w:rFonts w:ascii="宋体" w:hAnsi="宋体" w:cs="宋体" w:hint="eastAsia"/>
          <w:color w:val="000000"/>
          <w:kern w:val="0"/>
          <w:sz w:val="24"/>
          <w:szCs w:val="24"/>
          <w:shd w:val="clear" w:color="auto" w:fill="FFFFFF"/>
        </w:rPr>
        <w:t>、生产环境、</w:t>
      </w:r>
      <w:proofErr w:type="gramStart"/>
      <w:r w:rsidRPr="00C6313D">
        <w:rPr>
          <w:rFonts w:ascii="宋体" w:hAnsi="宋体" w:cs="宋体" w:hint="eastAsia"/>
          <w:color w:val="000000"/>
          <w:kern w:val="0"/>
          <w:sz w:val="24"/>
          <w:szCs w:val="24"/>
          <w:shd w:val="clear" w:color="auto" w:fill="FFFFFF"/>
        </w:rPr>
        <w:t>深圳灾备环境</w:t>
      </w:r>
      <w:proofErr w:type="gramEnd"/>
      <w:r w:rsidRPr="00C6313D">
        <w:rPr>
          <w:rFonts w:ascii="宋体" w:hAnsi="宋体" w:cs="宋体" w:hint="eastAsia"/>
          <w:color w:val="000000"/>
          <w:kern w:val="0"/>
          <w:sz w:val="24"/>
          <w:szCs w:val="24"/>
          <w:shd w:val="clear" w:color="auto" w:fill="FFFFFF"/>
        </w:rPr>
        <w:t>、模拟环境各部署一套</w:t>
      </w:r>
      <w:r w:rsidRPr="00C6313D">
        <w:rPr>
          <w:rFonts w:ascii="宋体" w:hAnsi="宋体" w:cs="宋体"/>
          <w:color w:val="000000"/>
          <w:kern w:val="0"/>
          <w:sz w:val="24"/>
          <w:szCs w:val="24"/>
          <w:shd w:val="clear" w:color="auto" w:fill="FFFFFF"/>
        </w:rPr>
        <w:t>RA</w:t>
      </w:r>
      <w:r w:rsidRPr="00C6313D">
        <w:rPr>
          <w:rFonts w:ascii="宋体" w:hAnsi="宋体" w:cs="宋体" w:hint="eastAsia"/>
          <w:color w:val="000000"/>
          <w:kern w:val="0"/>
          <w:sz w:val="24"/>
          <w:szCs w:val="24"/>
          <w:shd w:val="clear" w:color="auto" w:fill="FFFFFF"/>
        </w:rPr>
        <w:t>系统、证书下载系统和证书在线更新系统，并提供永久授权。</w:t>
      </w:r>
    </w:p>
    <w:p w14:paraId="0D6857BD" w14:textId="77777777" w:rsidR="00C6313D" w:rsidRPr="00C6313D" w:rsidRDefault="00C6313D" w:rsidP="00C6313D">
      <w:pPr>
        <w:spacing w:line="360" w:lineRule="auto"/>
        <w:rPr>
          <w:rFonts w:ascii="宋体" w:hAnsi="宋体" w:cs="宋体"/>
          <w:color w:val="000000"/>
          <w:kern w:val="0"/>
          <w:sz w:val="24"/>
          <w:szCs w:val="24"/>
          <w:shd w:val="clear" w:color="auto" w:fill="FFFFFF"/>
        </w:rPr>
      </w:pPr>
      <w:r w:rsidRPr="00C6313D">
        <w:rPr>
          <w:rFonts w:ascii="宋体" w:hAnsi="宋体" w:cs="宋体"/>
          <w:color w:val="000000"/>
          <w:kern w:val="0"/>
          <w:sz w:val="24"/>
          <w:szCs w:val="24"/>
          <w:shd w:val="clear" w:color="auto" w:fill="FFFFFF"/>
        </w:rPr>
        <w:t>3</w:t>
      </w:r>
      <w:r w:rsidRPr="00C6313D">
        <w:rPr>
          <w:rFonts w:ascii="宋体" w:hAnsi="宋体" w:cs="宋体" w:hint="eastAsia"/>
          <w:color w:val="000000"/>
          <w:kern w:val="0"/>
          <w:sz w:val="24"/>
          <w:szCs w:val="24"/>
          <w:shd w:val="clear" w:color="auto" w:fill="FFFFFF"/>
        </w:rPr>
        <w:t>）投标方需按照甲方要求的时间节点提供一套</w:t>
      </w:r>
      <w:r w:rsidRPr="00C6313D">
        <w:rPr>
          <w:rFonts w:ascii="宋体" w:hAnsi="宋体" w:hint="eastAsia"/>
          <w:sz w:val="24"/>
          <w:szCs w:val="24"/>
          <w:lang w:val="zh-CN"/>
        </w:rPr>
        <w:t>签名验签控件、证书下载控件、报文加解密控件和</w:t>
      </w:r>
      <w:r w:rsidRPr="00C6313D">
        <w:rPr>
          <w:rFonts w:ascii="宋体" w:hAnsi="宋体" w:cs="宋体" w:hint="eastAsia"/>
          <w:color w:val="000000"/>
          <w:kern w:val="0"/>
          <w:sz w:val="24"/>
          <w:szCs w:val="24"/>
          <w:shd w:val="clear" w:color="auto" w:fill="FFFFFF"/>
        </w:rPr>
        <w:t>U</w:t>
      </w:r>
      <w:r w:rsidRPr="00C6313D">
        <w:rPr>
          <w:rFonts w:ascii="宋体" w:hAnsi="宋体" w:cs="宋体"/>
          <w:color w:val="000000"/>
          <w:kern w:val="0"/>
          <w:sz w:val="24"/>
          <w:szCs w:val="24"/>
          <w:shd w:val="clear" w:color="auto" w:fill="FFFFFF"/>
        </w:rPr>
        <w:t>SBKEY</w:t>
      </w:r>
      <w:r w:rsidRPr="00C6313D">
        <w:rPr>
          <w:rFonts w:ascii="宋体" w:hAnsi="宋体" w:cs="宋体" w:hint="eastAsia"/>
          <w:color w:val="000000"/>
          <w:kern w:val="0"/>
          <w:sz w:val="24"/>
          <w:szCs w:val="24"/>
          <w:shd w:val="clear" w:color="auto" w:fill="FFFFFF"/>
        </w:rPr>
        <w:t>驱动程序的安装介质，并提供永久授权。</w:t>
      </w:r>
    </w:p>
    <w:p w14:paraId="76FAAC5F" w14:textId="77777777" w:rsidR="00C6313D" w:rsidRPr="00C6313D" w:rsidRDefault="00C6313D" w:rsidP="00C6313D">
      <w:pPr>
        <w:spacing w:line="360" w:lineRule="auto"/>
        <w:rPr>
          <w:rFonts w:ascii="宋体" w:hAnsi="宋体" w:cs="宋体"/>
          <w:color w:val="000000"/>
          <w:kern w:val="0"/>
          <w:sz w:val="24"/>
          <w:szCs w:val="24"/>
          <w:shd w:val="clear" w:color="auto" w:fill="FFFFFF"/>
        </w:rPr>
      </w:pPr>
      <w:r w:rsidRPr="00C6313D">
        <w:rPr>
          <w:rFonts w:ascii="宋体" w:hAnsi="宋体" w:cs="宋体"/>
          <w:color w:val="000000"/>
          <w:kern w:val="0"/>
          <w:sz w:val="24"/>
          <w:szCs w:val="24"/>
          <w:shd w:val="clear" w:color="auto" w:fill="FFFFFF"/>
        </w:rPr>
        <w:t>4</w:t>
      </w:r>
      <w:r w:rsidRPr="00C6313D">
        <w:rPr>
          <w:rFonts w:ascii="宋体" w:hAnsi="宋体" w:cs="宋体" w:hint="eastAsia"/>
          <w:color w:val="000000"/>
          <w:kern w:val="0"/>
          <w:sz w:val="24"/>
          <w:szCs w:val="24"/>
          <w:shd w:val="clear" w:color="auto" w:fill="FFFFFF"/>
        </w:rPr>
        <w:t>）服务地点</w:t>
      </w:r>
      <w:r w:rsidRPr="00C6313D">
        <w:rPr>
          <w:rFonts w:ascii="宋体" w:hAnsi="宋体" w:cs="宋体"/>
          <w:color w:val="000000"/>
          <w:kern w:val="0"/>
          <w:sz w:val="24"/>
          <w:szCs w:val="24"/>
          <w:shd w:val="clear" w:color="auto" w:fill="FFFFFF"/>
        </w:rPr>
        <w:t>:</w:t>
      </w:r>
      <w:r w:rsidRPr="00C6313D">
        <w:rPr>
          <w:rFonts w:ascii="宋体" w:hAnsi="宋体" w:cs="宋体" w:hint="eastAsia"/>
          <w:color w:val="000000"/>
          <w:kern w:val="0"/>
          <w:sz w:val="24"/>
          <w:szCs w:val="24"/>
          <w:shd w:val="clear" w:color="auto" w:fill="FFFFFF"/>
        </w:rPr>
        <w:t>上海、深圳</w:t>
      </w:r>
    </w:p>
    <w:bookmarkEnd w:id="1"/>
    <w:p w14:paraId="09B3B9FE" w14:textId="705E4603" w:rsidR="00C6313D" w:rsidRPr="00C6313D" w:rsidRDefault="00C6313D" w:rsidP="00C6313D">
      <w:pPr>
        <w:spacing w:line="360" w:lineRule="auto"/>
        <w:rPr>
          <w:rFonts w:ascii="宋体" w:hAnsi="宋体" w:cs="宋体"/>
          <w:color w:val="000000"/>
          <w:kern w:val="0"/>
          <w:sz w:val="24"/>
          <w:szCs w:val="24"/>
          <w:shd w:val="clear" w:color="auto" w:fill="FFFFFF"/>
        </w:rPr>
      </w:pPr>
      <w:r w:rsidRPr="00C6313D">
        <w:rPr>
          <w:rFonts w:ascii="宋体" w:hAnsi="宋体" w:cs="宋体"/>
          <w:color w:val="000000"/>
          <w:kern w:val="0"/>
          <w:sz w:val="24"/>
          <w:szCs w:val="24"/>
          <w:shd w:val="clear" w:color="auto" w:fill="FFFFFF"/>
        </w:rPr>
        <w:t>5</w:t>
      </w:r>
      <w:r w:rsidRPr="00C6313D">
        <w:rPr>
          <w:rFonts w:ascii="宋体" w:hAnsi="宋体" w:cs="宋体" w:hint="eastAsia"/>
          <w:color w:val="000000"/>
          <w:kern w:val="0"/>
          <w:sz w:val="24"/>
          <w:szCs w:val="24"/>
          <w:shd w:val="clear" w:color="auto" w:fill="FFFFFF"/>
        </w:rPr>
        <w:t>）投标人须配合招标人按照测试方案（</w:t>
      </w:r>
      <w:r w:rsidR="00C80C60" w:rsidRPr="00C80C60">
        <w:rPr>
          <w:rFonts w:ascii="宋体" w:hAnsi="宋体" w:cs="宋体" w:hint="eastAsia"/>
          <w:color w:val="000000"/>
          <w:kern w:val="0"/>
          <w:sz w:val="24"/>
          <w:szCs w:val="24"/>
          <w:shd w:val="clear" w:color="auto" w:fill="FFFFFF"/>
        </w:rPr>
        <w:t>三、数字证书平台测试方案</w:t>
      </w:r>
      <w:r w:rsidRPr="00C6313D">
        <w:rPr>
          <w:rFonts w:ascii="宋体" w:hAnsi="宋体" w:cs="宋体" w:hint="eastAsia"/>
          <w:color w:val="000000"/>
          <w:kern w:val="0"/>
          <w:sz w:val="24"/>
          <w:szCs w:val="24"/>
          <w:shd w:val="clear" w:color="auto" w:fill="FFFFFF"/>
        </w:rPr>
        <w:t>）完成项目功能测试，测试结果由招标人、投标人共同确认。如有测试项不通过，招标人有权解除合同并不承担任何责任。</w:t>
      </w:r>
    </w:p>
    <w:p w14:paraId="4EF2F3F4" w14:textId="77777777" w:rsidR="00C6313D" w:rsidRPr="00C6313D" w:rsidRDefault="00C6313D" w:rsidP="00C6313D">
      <w:pPr>
        <w:spacing w:line="360" w:lineRule="auto"/>
        <w:rPr>
          <w:rFonts w:ascii="宋体" w:hAnsi="宋体"/>
          <w:b/>
          <w:bCs/>
          <w:sz w:val="24"/>
          <w:szCs w:val="24"/>
        </w:rPr>
      </w:pPr>
      <w:r w:rsidRPr="00C6313D">
        <w:rPr>
          <w:rFonts w:ascii="宋体" w:hAnsi="宋体" w:hint="eastAsia"/>
          <w:b/>
          <w:bCs/>
          <w:sz w:val="24"/>
          <w:szCs w:val="24"/>
        </w:rPr>
        <w:lastRenderedPageBreak/>
        <w:t>2、功能需求</w:t>
      </w:r>
    </w:p>
    <w:p w14:paraId="5985B7B3" w14:textId="77777777" w:rsidR="00C6313D" w:rsidRPr="00C6313D" w:rsidRDefault="00C6313D" w:rsidP="00C6313D">
      <w:pPr>
        <w:spacing w:line="360" w:lineRule="auto"/>
        <w:rPr>
          <w:rFonts w:ascii="宋体" w:hAnsi="宋体"/>
          <w:b/>
          <w:bCs/>
          <w:sz w:val="24"/>
          <w:szCs w:val="24"/>
        </w:rPr>
      </w:pPr>
    </w:p>
    <w:tbl>
      <w:tblPr>
        <w:tblW w:w="8926" w:type="dxa"/>
        <w:tblLook w:val="04A0" w:firstRow="1" w:lastRow="0" w:firstColumn="1" w:lastColumn="0" w:noHBand="0" w:noVBand="1"/>
      </w:tblPr>
      <w:tblGrid>
        <w:gridCol w:w="988"/>
        <w:gridCol w:w="708"/>
        <w:gridCol w:w="2977"/>
        <w:gridCol w:w="1701"/>
        <w:gridCol w:w="2552"/>
      </w:tblGrid>
      <w:tr w:rsidR="00C6313D" w:rsidRPr="00C6313D" w14:paraId="2AB69A14" w14:textId="77777777" w:rsidTr="00FC1B90">
        <w:trPr>
          <w:trHeight w:val="57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229E"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产品</w:t>
            </w:r>
            <w:r w:rsidRPr="00C6313D">
              <w:rPr>
                <w:rFonts w:ascii="宋体" w:hAnsi="宋体" w:cs="宋体" w:hint="eastAsia"/>
                <w:b/>
                <w:bCs/>
                <w:color w:val="000000"/>
                <w:kern w:val="0"/>
                <w:sz w:val="24"/>
                <w:szCs w:val="24"/>
              </w:rPr>
              <w:b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66E0A5F"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产品类型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690CBD5"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功能简介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E884BF"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改造需求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239491C" w14:textId="77777777" w:rsidR="00C6313D" w:rsidRPr="00C6313D" w:rsidRDefault="00C6313D" w:rsidP="00FC1B90">
            <w:pPr>
              <w:widowControl/>
              <w:jc w:val="center"/>
              <w:rPr>
                <w:rFonts w:ascii="宋体" w:hAnsi="宋体" w:cs="宋体"/>
                <w:b/>
                <w:bCs/>
                <w:color w:val="000000"/>
                <w:kern w:val="0"/>
                <w:sz w:val="24"/>
                <w:szCs w:val="24"/>
              </w:rPr>
            </w:pPr>
            <w:r w:rsidRPr="00C6313D">
              <w:rPr>
                <w:rFonts w:ascii="宋体" w:hAnsi="宋体" w:cs="宋体" w:hint="eastAsia"/>
                <w:b/>
                <w:bCs/>
                <w:color w:val="000000"/>
                <w:kern w:val="0"/>
                <w:sz w:val="24"/>
                <w:szCs w:val="24"/>
              </w:rPr>
              <w:t>备注</w:t>
            </w:r>
          </w:p>
        </w:tc>
      </w:tr>
      <w:tr w:rsidR="00C6313D" w:rsidRPr="00C6313D" w14:paraId="14D7744E" w14:textId="77777777" w:rsidTr="00FC1B90">
        <w:trPr>
          <w:trHeight w:val="142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41C21D"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签名验签控件</w:t>
            </w:r>
          </w:p>
        </w:tc>
        <w:tc>
          <w:tcPr>
            <w:tcW w:w="708" w:type="dxa"/>
            <w:tcBorders>
              <w:top w:val="nil"/>
              <w:left w:val="nil"/>
              <w:bottom w:val="single" w:sz="4" w:space="0" w:color="auto"/>
              <w:right w:val="single" w:sz="4" w:space="0" w:color="auto"/>
            </w:tcBorders>
            <w:shd w:val="clear" w:color="auto" w:fill="auto"/>
            <w:vAlign w:val="center"/>
            <w:hideMark/>
          </w:tcPr>
          <w:p w14:paraId="07C0AC01"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浏览器插件</w:t>
            </w:r>
          </w:p>
        </w:tc>
        <w:tc>
          <w:tcPr>
            <w:tcW w:w="2977" w:type="dxa"/>
            <w:tcBorders>
              <w:top w:val="nil"/>
              <w:left w:val="nil"/>
              <w:bottom w:val="single" w:sz="4" w:space="0" w:color="auto"/>
              <w:right w:val="single" w:sz="4" w:space="0" w:color="auto"/>
            </w:tcBorders>
            <w:shd w:val="clear" w:color="auto" w:fill="auto"/>
            <w:vAlign w:val="center"/>
            <w:hideMark/>
          </w:tcPr>
          <w:p w14:paraId="05935133"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通过浏览器触发插件调用</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中的证书对所需数据进行数字签名。</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F9EB2CB"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浏览器端：</w:t>
            </w:r>
            <w:r w:rsidRPr="00C6313D">
              <w:rPr>
                <w:rFonts w:ascii="宋体" w:hAnsi="宋体" w:cs="宋体" w:hint="eastAsia"/>
                <w:color w:val="000000"/>
                <w:kern w:val="0"/>
                <w:sz w:val="24"/>
                <w:szCs w:val="24"/>
              </w:rPr>
              <w:br/>
              <w:t>1、支持麒麟操作系统、统信操作系统等。</w:t>
            </w:r>
            <w:r w:rsidRPr="00C6313D">
              <w:rPr>
                <w:rFonts w:ascii="宋体" w:hAnsi="宋体" w:cs="宋体" w:hint="eastAsia"/>
                <w:color w:val="000000"/>
                <w:kern w:val="0"/>
                <w:sz w:val="24"/>
                <w:szCs w:val="24"/>
              </w:rPr>
              <w:br/>
              <w:t>2、支持X86架构和ARM架构的芯片。</w:t>
            </w:r>
            <w:r w:rsidRPr="00C6313D">
              <w:rPr>
                <w:rFonts w:ascii="宋体" w:hAnsi="宋体" w:cs="宋体" w:hint="eastAsia"/>
                <w:color w:val="000000"/>
                <w:kern w:val="0"/>
                <w:sz w:val="24"/>
                <w:szCs w:val="24"/>
              </w:rPr>
              <w:br/>
              <w:t>3、支持360企业安全浏览器、奇安信可信浏览器等。</w:t>
            </w:r>
          </w:p>
        </w:tc>
        <w:tc>
          <w:tcPr>
            <w:tcW w:w="2552" w:type="dxa"/>
            <w:tcBorders>
              <w:top w:val="nil"/>
              <w:left w:val="nil"/>
              <w:bottom w:val="single" w:sz="4" w:space="0" w:color="auto"/>
              <w:right w:val="single" w:sz="4" w:space="0" w:color="auto"/>
            </w:tcBorders>
            <w:shd w:val="clear" w:color="auto" w:fill="auto"/>
            <w:vAlign w:val="center"/>
            <w:hideMark/>
          </w:tcPr>
          <w:p w14:paraId="063E0877"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与操作系统采用</w:t>
            </w:r>
            <w:proofErr w:type="gramStart"/>
            <w:r w:rsidRPr="00C6313D">
              <w:rPr>
                <w:rFonts w:ascii="宋体" w:hAnsi="宋体" w:cs="宋体" w:hint="eastAsia"/>
                <w:color w:val="000000"/>
                <w:kern w:val="0"/>
                <w:sz w:val="24"/>
                <w:szCs w:val="24"/>
              </w:rPr>
              <w:t>国密标准</w:t>
            </w:r>
            <w:proofErr w:type="gramEnd"/>
            <w:r w:rsidRPr="00C6313D">
              <w:rPr>
                <w:rFonts w:ascii="宋体" w:hAnsi="宋体" w:cs="宋体" w:hint="eastAsia"/>
                <w:color w:val="000000"/>
                <w:kern w:val="0"/>
                <w:sz w:val="24"/>
                <w:szCs w:val="24"/>
              </w:rPr>
              <w:t>的SKF接口进行通讯，完成浏览器触发控件，调用</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中的数字证书，对于待签名的数据进行数字签名。</w:t>
            </w:r>
          </w:p>
        </w:tc>
      </w:tr>
      <w:tr w:rsidR="00C6313D" w:rsidRPr="00C6313D" w14:paraId="1E5D217D" w14:textId="77777777" w:rsidTr="00FC1B90">
        <w:trPr>
          <w:trHeight w:val="11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959B38"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证书下载</w:t>
            </w:r>
            <w:r w:rsidRPr="00C6313D">
              <w:rPr>
                <w:rFonts w:ascii="宋体" w:hAnsi="宋体" w:cs="宋体" w:hint="eastAsia"/>
                <w:color w:val="000000"/>
                <w:kern w:val="0"/>
                <w:sz w:val="24"/>
                <w:szCs w:val="24"/>
              </w:rPr>
              <w:br/>
              <w:t>控件</w:t>
            </w:r>
          </w:p>
        </w:tc>
        <w:tc>
          <w:tcPr>
            <w:tcW w:w="708" w:type="dxa"/>
            <w:tcBorders>
              <w:top w:val="nil"/>
              <w:left w:val="nil"/>
              <w:bottom w:val="single" w:sz="4" w:space="0" w:color="auto"/>
              <w:right w:val="single" w:sz="4" w:space="0" w:color="auto"/>
            </w:tcBorders>
            <w:shd w:val="clear" w:color="auto" w:fill="auto"/>
            <w:vAlign w:val="center"/>
            <w:hideMark/>
          </w:tcPr>
          <w:p w14:paraId="0E7086BE"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浏览器插件</w:t>
            </w:r>
          </w:p>
        </w:tc>
        <w:tc>
          <w:tcPr>
            <w:tcW w:w="2977" w:type="dxa"/>
            <w:tcBorders>
              <w:top w:val="nil"/>
              <w:left w:val="nil"/>
              <w:bottom w:val="single" w:sz="4" w:space="0" w:color="auto"/>
              <w:right w:val="single" w:sz="4" w:space="0" w:color="auto"/>
            </w:tcBorders>
            <w:shd w:val="clear" w:color="auto" w:fill="auto"/>
            <w:vAlign w:val="center"/>
            <w:hideMark/>
          </w:tcPr>
          <w:p w14:paraId="0DEDE0DF"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通过浏览器触发插件调用</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产生下载证书请求，并将公</w:t>
            </w:r>
            <w:proofErr w:type="gramStart"/>
            <w:r w:rsidRPr="00C6313D">
              <w:rPr>
                <w:rFonts w:ascii="宋体" w:hAnsi="宋体" w:cs="宋体" w:hint="eastAsia"/>
                <w:color w:val="000000"/>
                <w:kern w:val="0"/>
                <w:sz w:val="24"/>
                <w:szCs w:val="24"/>
              </w:rPr>
              <w:t>钥</w:t>
            </w:r>
            <w:proofErr w:type="gramEnd"/>
            <w:r w:rsidRPr="00C6313D">
              <w:rPr>
                <w:rFonts w:ascii="宋体" w:hAnsi="宋体" w:cs="宋体" w:hint="eastAsia"/>
                <w:color w:val="000000"/>
                <w:kern w:val="0"/>
                <w:sz w:val="24"/>
                <w:szCs w:val="24"/>
              </w:rPr>
              <w:t>证书写入到</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的浏览器插件。</w:t>
            </w:r>
          </w:p>
        </w:tc>
        <w:tc>
          <w:tcPr>
            <w:tcW w:w="1701" w:type="dxa"/>
            <w:vMerge/>
            <w:tcBorders>
              <w:top w:val="nil"/>
              <w:left w:val="single" w:sz="4" w:space="0" w:color="auto"/>
              <w:bottom w:val="single" w:sz="4" w:space="0" w:color="000000"/>
              <w:right w:val="single" w:sz="4" w:space="0" w:color="auto"/>
            </w:tcBorders>
            <w:vAlign w:val="center"/>
            <w:hideMark/>
          </w:tcPr>
          <w:p w14:paraId="79D8872D" w14:textId="77777777" w:rsidR="00C6313D" w:rsidRPr="00C6313D" w:rsidRDefault="00C6313D" w:rsidP="00FC1B90">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2C6C416"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与操作系统采用</w:t>
            </w:r>
            <w:proofErr w:type="gramStart"/>
            <w:r w:rsidRPr="00C6313D">
              <w:rPr>
                <w:rFonts w:ascii="宋体" w:hAnsi="宋体" w:cs="宋体" w:hint="eastAsia"/>
                <w:color w:val="000000"/>
                <w:kern w:val="0"/>
                <w:sz w:val="24"/>
                <w:szCs w:val="24"/>
              </w:rPr>
              <w:t>国密标准</w:t>
            </w:r>
            <w:proofErr w:type="gramEnd"/>
            <w:r w:rsidRPr="00C6313D">
              <w:rPr>
                <w:rFonts w:ascii="宋体" w:hAnsi="宋体" w:cs="宋体" w:hint="eastAsia"/>
                <w:color w:val="000000"/>
                <w:kern w:val="0"/>
                <w:sz w:val="24"/>
                <w:szCs w:val="24"/>
              </w:rPr>
              <w:t>的SKF接口进行通讯，通过浏览器触发控件，产生p10请求，并将RA返回的公</w:t>
            </w:r>
            <w:proofErr w:type="gramStart"/>
            <w:r w:rsidRPr="00C6313D">
              <w:rPr>
                <w:rFonts w:ascii="宋体" w:hAnsi="宋体" w:cs="宋体" w:hint="eastAsia"/>
                <w:color w:val="000000"/>
                <w:kern w:val="0"/>
                <w:sz w:val="24"/>
                <w:szCs w:val="24"/>
              </w:rPr>
              <w:t>钥</w:t>
            </w:r>
            <w:proofErr w:type="gramEnd"/>
            <w:r w:rsidRPr="00C6313D">
              <w:rPr>
                <w:rFonts w:ascii="宋体" w:hAnsi="宋体" w:cs="宋体" w:hint="eastAsia"/>
                <w:color w:val="000000"/>
                <w:kern w:val="0"/>
                <w:sz w:val="24"/>
                <w:szCs w:val="24"/>
              </w:rPr>
              <w:t>证书写入到</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中。</w:t>
            </w:r>
          </w:p>
        </w:tc>
      </w:tr>
      <w:tr w:rsidR="00C6313D" w:rsidRPr="00C6313D" w14:paraId="4984B02D" w14:textId="77777777" w:rsidTr="00FC1B90">
        <w:trPr>
          <w:trHeight w:val="199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DA734E"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报文加解密控件</w:t>
            </w:r>
          </w:p>
        </w:tc>
        <w:tc>
          <w:tcPr>
            <w:tcW w:w="708" w:type="dxa"/>
            <w:tcBorders>
              <w:top w:val="nil"/>
              <w:left w:val="nil"/>
              <w:bottom w:val="single" w:sz="4" w:space="0" w:color="auto"/>
              <w:right w:val="single" w:sz="4" w:space="0" w:color="auto"/>
            </w:tcBorders>
            <w:shd w:val="clear" w:color="auto" w:fill="auto"/>
            <w:vAlign w:val="center"/>
            <w:hideMark/>
          </w:tcPr>
          <w:p w14:paraId="58865F56"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浏览器插件</w:t>
            </w:r>
          </w:p>
        </w:tc>
        <w:tc>
          <w:tcPr>
            <w:tcW w:w="2977" w:type="dxa"/>
            <w:tcBorders>
              <w:top w:val="nil"/>
              <w:left w:val="nil"/>
              <w:bottom w:val="single" w:sz="4" w:space="0" w:color="auto"/>
              <w:right w:val="single" w:sz="4" w:space="0" w:color="auto"/>
            </w:tcBorders>
            <w:shd w:val="clear" w:color="auto" w:fill="auto"/>
            <w:vAlign w:val="center"/>
            <w:hideMark/>
          </w:tcPr>
          <w:p w14:paraId="36044494"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应用于前端浏览器页面，通过浏览器页面触发插件对浏览器发送到服务端的应用报文进行加密，同时对于服务端回复给客户端的加密数据进行解密的浏览器插件。</w:t>
            </w:r>
          </w:p>
        </w:tc>
        <w:tc>
          <w:tcPr>
            <w:tcW w:w="1701" w:type="dxa"/>
            <w:vMerge/>
            <w:tcBorders>
              <w:top w:val="nil"/>
              <w:left w:val="single" w:sz="4" w:space="0" w:color="auto"/>
              <w:bottom w:val="single" w:sz="4" w:space="0" w:color="000000"/>
              <w:right w:val="single" w:sz="4" w:space="0" w:color="auto"/>
            </w:tcBorders>
            <w:vAlign w:val="center"/>
            <w:hideMark/>
          </w:tcPr>
          <w:p w14:paraId="5CC7AF8A" w14:textId="77777777" w:rsidR="00C6313D" w:rsidRPr="00C6313D" w:rsidRDefault="00C6313D" w:rsidP="00FC1B90">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73A62FCD"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与操作系统采用</w:t>
            </w:r>
            <w:proofErr w:type="gramStart"/>
            <w:r w:rsidRPr="00C6313D">
              <w:rPr>
                <w:rFonts w:ascii="宋体" w:hAnsi="宋体" w:cs="宋体" w:hint="eastAsia"/>
                <w:color w:val="000000"/>
                <w:kern w:val="0"/>
                <w:sz w:val="24"/>
                <w:szCs w:val="24"/>
              </w:rPr>
              <w:t>国密标准</w:t>
            </w:r>
            <w:proofErr w:type="gramEnd"/>
            <w:r w:rsidRPr="00C6313D">
              <w:rPr>
                <w:rFonts w:ascii="宋体" w:hAnsi="宋体" w:cs="宋体" w:hint="eastAsia"/>
                <w:color w:val="000000"/>
                <w:kern w:val="0"/>
                <w:sz w:val="24"/>
                <w:szCs w:val="24"/>
              </w:rPr>
              <w:t>的SKF接口进行通讯，完成浏览器触发控件，对发送给交易所服务端的交易报文进行加密，并对交易所返回的回复报文的密文进行解密。</w:t>
            </w:r>
          </w:p>
        </w:tc>
      </w:tr>
      <w:tr w:rsidR="00C6313D" w:rsidRPr="00C6313D" w14:paraId="37D9FFE4" w14:textId="77777777" w:rsidTr="00FC1B90">
        <w:trPr>
          <w:trHeight w:val="199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678CFC"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驱动</w:t>
            </w:r>
            <w:r w:rsidRPr="00C6313D">
              <w:rPr>
                <w:rFonts w:ascii="宋体" w:hAnsi="宋体" w:cs="宋体" w:hint="eastAsia"/>
                <w:color w:val="000000"/>
                <w:kern w:val="0"/>
                <w:sz w:val="24"/>
                <w:szCs w:val="24"/>
              </w:rPr>
              <w:br/>
              <w:t>程序</w:t>
            </w:r>
          </w:p>
        </w:tc>
        <w:tc>
          <w:tcPr>
            <w:tcW w:w="708" w:type="dxa"/>
            <w:tcBorders>
              <w:top w:val="nil"/>
              <w:left w:val="nil"/>
              <w:bottom w:val="single" w:sz="4" w:space="0" w:color="auto"/>
              <w:right w:val="single" w:sz="4" w:space="0" w:color="auto"/>
            </w:tcBorders>
            <w:shd w:val="clear" w:color="auto" w:fill="auto"/>
            <w:vAlign w:val="center"/>
            <w:hideMark/>
          </w:tcPr>
          <w:p w14:paraId="599862D5"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U</w:t>
            </w:r>
            <w:r w:rsidRPr="00C6313D">
              <w:rPr>
                <w:rFonts w:ascii="宋体" w:hAnsi="宋体" w:cs="宋体"/>
                <w:color w:val="000000"/>
                <w:kern w:val="0"/>
                <w:sz w:val="24"/>
                <w:szCs w:val="24"/>
              </w:rPr>
              <w:t>KEY</w:t>
            </w:r>
            <w:r w:rsidRPr="00C6313D">
              <w:rPr>
                <w:rFonts w:ascii="宋体" w:hAnsi="宋体" w:cs="宋体" w:hint="eastAsia"/>
                <w:color w:val="000000"/>
                <w:kern w:val="0"/>
                <w:sz w:val="24"/>
                <w:szCs w:val="24"/>
              </w:rPr>
              <w:t>驱动</w:t>
            </w:r>
          </w:p>
        </w:tc>
        <w:tc>
          <w:tcPr>
            <w:tcW w:w="2977" w:type="dxa"/>
            <w:tcBorders>
              <w:top w:val="nil"/>
              <w:left w:val="nil"/>
              <w:bottom w:val="single" w:sz="4" w:space="0" w:color="auto"/>
              <w:right w:val="single" w:sz="4" w:space="0" w:color="auto"/>
            </w:tcBorders>
            <w:shd w:val="clear" w:color="auto" w:fill="auto"/>
            <w:vAlign w:val="center"/>
            <w:hideMark/>
          </w:tcPr>
          <w:p w14:paraId="46146391"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与操作系统采用</w:t>
            </w:r>
            <w:proofErr w:type="gramStart"/>
            <w:r w:rsidRPr="00C6313D">
              <w:rPr>
                <w:rFonts w:ascii="宋体" w:hAnsi="宋体" w:cs="宋体" w:hint="eastAsia"/>
                <w:color w:val="000000"/>
                <w:kern w:val="0"/>
                <w:sz w:val="24"/>
                <w:szCs w:val="24"/>
              </w:rPr>
              <w:t>国密标准</w:t>
            </w:r>
            <w:proofErr w:type="gramEnd"/>
            <w:r w:rsidRPr="00C6313D">
              <w:rPr>
                <w:rFonts w:ascii="宋体" w:hAnsi="宋体" w:cs="宋体" w:hint="eastAsia"/>
                <w:color w:val="000000"/>
                <w:kern w:val="0"/>
                <w:sz w:val="24"/>
                <w:szCs w:val="24"/>
              </w:rPr>
              <w:t>的SKF接口进行通讯，完成国产操作系统与</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的cos通讯，能够读写</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中的数字证书，并使用</w:t>
            </w:r>
            <w:proofErr w:type="spellStart"/>
            <w:r w:rsidRPr="00C6313D">
              <w:rPr>
                <w:rFonts w:ascii="宋体" w:hAnsi="宋体" w:cs="宋体" w:hint="eastAsia"/>
                <w:color w:val="000000"/>
                <w:kern w:val="0"/>
                <w:sz w:val="24"/>
                <w:szCs w:val="24"/>
              </w:rPr>
              <w:t>Ukey</w:t>
            </w:r>
            <w:proofErr w:type="spellEnd"/>
            <w:r w:rsidRPr="00C6313D">
              <w:rPr>
                <w:rFonts w:ascii="宋体" w:hAnsi="宋体" w:cs="宋体" w:hint="eastAsia"/>
                <w:color w:val="000000"/>
                <w:kern w:val="0"/>
                <w:sz w:val="24"/>
                <w:szCs w:val="24"/>
              </w:rPr>
              <w:t>进行对称、非对称、散列等算法的计算。</w:t>
            </w:r>
          </w:p>
        </w:tc>
        <w:tc>
          <w:tcPr>
            <w:tcW w:w="1701" w:type="dxa"/>
            <w:vMerge/>
            <w:tcBorders>
              <w:top w:val="nil"/>
              <w:left w:val="single" w:sz="4" w:space="0" w:color="auto"/>
              <w:bottom w:val="single" w:sz="4" w:space="0" w:color="000000"/>
              <w:right w:val="single" w:sz="4" w:space="0" w:color="auto"/>
            </w:tcBorders>
            <w:vAlign w:val="center"/>
            <w:hideMark/>
          </w:tcPr>
          <w:p w14:paraId="173C8885" w14:textId="77777777" w:rsidR="00C6313D" w:rsidRPr="00C6313D" w:rsidRDefault="00C6313D" w:rsidP="00FC1B90">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084E1DCD" w14:textId="77777777" w:rsidR="00C6313D" w:rsidRPr="00C6313D" w:rsidRDefault="00C6313D" w:rsidP="00FC1B90">
            <w:pPr>
              <w:widowControl/>
              <w:jc w:val="center"/>
              <w:rPr>
                <w:rFonts w:ascii="宋体" w:hAnsi="宋体" w:cs="宋体"/>
                <w:color w:val="000000"/>
                <w:kern w:val="0"/>
                <w:sz w:val="24"/>
                <w:szCs w:val="24"/>
              </w:rPr>
            </w:pPr>
          </w:p>
        </w:tc>
      </w:tr>
      <w:tr w:rsidR="00C6313D" w:rsidRPr="00C6313D" w14:paraId="2BC2CE4F" w14:textId="77777777" w:rsidTr="00FC1B90">
        <w:trPr>
          <w:trHeight w:val="22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3A8D11"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证书下载系统</w:t>
            </w:r>
          </w:p>
        </w:tc>
        <w:tc>
          <w:tcPr>
            <w:tcW w:w="708" w:type="dxa"/>
            <w:tcBorders>
              <w:top w:val="nil"/>
              <w:left w:val="nil"/>
              <w:bottom w:val="single" w:sz="4" w:space="0" w:color="auto"/>
              <w:right w:val="single" w:sz="4" w:space="0" w:color="auto"/>
            </w:tcBorders>
            <w:shd w:val="clear" w:color="auto" w:fill="auto"/>
            <w:vAlign w:val="center"/>
            <w:hideMark/>
          </w:tcPr>
          <w:p w14:paraId="7E42AAB3"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WEB服务</w:t>
            </w:r>
          </w:p>
        </w:tc>
        <w:tc>
          <w:tcPr>
            <w:tcW w:w="2977" w:type="dxa"/>
            <w:tcBorders>
              <w:top w:val="nil"/>
              <w:left w:val="nil"/>
              <w:bottom w:val="single" w:sz="4" w:space="0" w:color="auto"/>
              <w:right w:val="single" w:sz="4" w:space="0" w:color="auto"/>
            </w:tcBorders>
            <w:shd w:val="clear" w:color="auto" w:fill="auto"/>
            <w:vAlign w:val="center"/>
            <w:hideMark/>
          </w:tcPr>
          <w:p w14:paraId="5E9B99F3"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通过该平台实现使用证书两码的方式将数字证书下载下来。</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26DE21C"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浏览器端：</w:t>
            </w:r>
            <w:r w:rsidRPr="00C6313D">
              <w:rPr>
                <w:rFonts w:ascii="宋体" w:hAnsi="宋体" w:cs="宋体" w:hint="eastAsia"/>
                <w:color w:val="000000"/>
                <w:kern w:val="0"/>
                <w:sz w:val="24"/>
                <w:szCs w:val="24"/>
              </w:rPr>
              <w:br/>
              <w:t>1、支持麒麟操作系统、统信操作系统等。</w:t>
            </w:r>
            <w:r w:rsidRPr="00C6313D">
              <w:rPr>
                <w:rFonts w:ascii="宋体" w:hAnsi="宋体" w:cs="宋体" w:hint="eastAsia"/>
                <w:color w:val="000000"/>
                <w:kern w:val="0"/>
                <w:sz w:val="24"/>
                <w:szCs w:val="24"/>
              </w:rPr>
              <w:br/>
              <w:t>2、支持X86架构和ARM架构的芯片。</w:t>
            </w:r>
            <w:r w:rsidRPr="00C6313D">
              <w:rPr>
                <w:rFonts w:ascii="宋体" w:hAnsi="宋体" w:cs="宋体" w:hint="eastAsia"/>
                <w:color w:val="000000"/>
                <w:kern w:val="0"/>
                <w:sz w:val="24"/>
                <w:szCs w:val="24"/>
              </w:rPr>
              <w:br/>
            </w:r>
            <w:r w:rsidRPr="00C6313D">
              <w:rPr>
                <w:rFonts w:ascii="宋体" w:hAnsi="宋体" w:cs="宋体" w:hint="eastAsia"/>
                <w:color w:val="000000"/>
                <w:kern w:val="0"/>
                <w:sz w:val="24"/>
                <w:szCs w:val="24"/>
              </w:rPr>
              <w:lastRenderedPageBreak/>
              <w:t xml:space="preserve">3、支持360企业安全浏览器、奇安信可信浏览器等。                 </w:t>
            </w:r>
            <w:r w:rsidRPr="00C6313D">
              <w:rPr>
                <w:rFonts w:ascii="宋体" w:hAnsi="宋体" w:cs="宋体" w:hint="eastAsia"/>
                <w:color w:val="000000"/>
                <w:kern w:val="0"/>
                <w:sz w:val="24"/>
                <w:szCs w:val="24"/>
              </w:rPr>
              <w:br/>
              <w:t>服务器端：</w:t>
            </w:r>
            <w:r w:rsidRPr="00C6313D">
              <w:rPr>
                <w:rFonts w:ascii="宋体" w:hAnsi="宋体" w:cs="宋体" w:hint="eastAsia"/>
                <w:color w:val="000000"/>
                <w:kern w:val="0"/>
                <w:sz w:val="24"/>
                <w:szCs w:val="24"/>
              </w:rPr>
              <w:br/>
              <w:t>1、支持银河麒麟操作系统。</w:t>
            </w:r>
            <w:r w:rsidRPr="00C6313D">
              <w:rPr>
                <w:rFonts w:ascii="宋体" w:hAnsi="宋体" w:cs="宋体" w:hint="eastAsia"/>
                <w:color w:val="000000"/>
                <w:kern w:val="0"/>
                <w:sz w:val="24"/>
                <w:szCs w:val="24"/>
              </w:rPr>
              <w:br/>
              <w:t>2、支持</w:t>
            </w:r>
            <w:proofErr w:type="spellStart"/>
            <w:r w:rsidRPr="00C6313D">
              <w:rPr>
                <w:rFonts w:ascii="宋体" w:hAnsi="宋体" w:cs="宋体" w:hint="eastAsia"/>
                <w:color w:val="000000"/>
                <w:kern w:val="0"/>
                <w:sz w:val="24"/>
                <w:szCs w:val="24"/>
              </w:rPr>
              <w:t>TongWeb</w:t>
            </w:r>
            <w:proofErr w:type="spellEnd"/>
            <w:r w:rsidRPr="00C6313D">
              <w:rPr>
                <w:rFonts w:ascii="宋体" w:hAnsi="宋体" w:cs="宋体" w:hint="eastAsia"/>
                <w:color w:val="000000"/>
                <w:kern w:val="0"/>
                <w:sz w:val="24"/>
                <w:szCs w:val="24"/>
              </w:rPr>
              <w:t>中间件。</w:t>
            </w:r>
            <w:r w:rsidRPr="00C6313D">
              <w:rPr>
                <w:rFonts w:ascii="宋体" w:hAnsi="宋体" w:cs="宋体" w:hint="eastAsia"/>
                <w:color w:val="000000"/>
                <w:kern w:val="0"/>
                <w:sz w:val="24"/>
                <w:szCs w:val="24"/>
              </w:rPr>
              <w:br/>
              <w:t>3、支持OpenJDK1.8及以上版本。</w:t>
            </w:r>
          </w:p>
        </w:tc>
        <w:tc>
          <w:tcPr>
            <w:tcW w:w="2552" w:type="dxa"/>
            <w:tcBorders>
              <w:top w:val="nil"/>
              <w:left w:val="nil"/>
              <w:bottom w:val="single" w:sz="4" w:space="0" w:color="auto"/>
              <w:right w:val="single" w:sz="4" w:space="0" w:color="auto"/>
            </w:tcBorders>
            <w:shd w:val="clear" w:color="auto" w:fill="auto"/>
            <w:vAlign w:val="center"/>
            <w:hideMark/>
          </w:tcPr>
          <w:p w14:paraId="1C88160E"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lastRenderedPageBreak/>
              <w:t xml:space="preserve">　</w:t>
            </w:r>
          </w:p>
        </w:tc>
      </w:tr>
      <w:tr w:rsidR="00C6313D" w:rsidRPr="00C6313D" w14:paraId="2EDE1220" w14:textId="77777777" w:rsidTr="00FC1B90">
        <w:trPr>
          <w:trHeight w:val="2250"/>
        </w:trPr>
        <w:tc>
          <w:tcPr>
            <w:tcW w:w="988" w:type="dxa"/>
            <w:tcBorders>
              <w:top w:val="nil"/>
              <w:left w:val="single" w:sz="4" w:space="0" w:color="auto"/>
              <w:bottom w:val="single" w:sz="4" w:space="0" w:color="auto"/>
              <w:right w:val="single" w:sz="4" w:space="0" w:color="auto"/>
            </w:tcBorders>
            <w:shd w:val="clear" w:color="auto" w:fill="auto"/>
            <w:vAlign w:val="center"/>
          </w:tcPr>
          <w:p w14:paraId="6B718184"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lastRenderedPageBreak/>
              <w:t>证书在线更新系统</w:t>
            </w:r>
          </w:p>
        </w:tc>
        <w:tc>
          <w:tcPr>
            <w:tcW w:w="708" w:type="dxa"/>
            <w:tcBorders>
              <w:top w:val="nil"/>
              <w:left w:val="nil"/>
              <w:bottom w:val="single" w:sz="4" w:space="0" w:color="auto"/>
              <w:right w:val="single" w:sz="4" w:space="0" w:color="auto"/>
            </w:tcBorders>
            <w:shd w:val="clear" w:color="auto" w:fill="auto"/>
            <w:vAlign w:val="center"/>
          </w:tcPr>
          <w:p w14:paraId="7C829677"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WEB服务</w:t>
            </w:r>
          </w:p>
        </w:tc>
        <w:tc>
          <w:tcPr>
            <w:tcW w:w="2977" w:type="dxa"/>
            <w:tcBorders>
              <w:top w:val="nil"/>
              <w:left w:val="nil"/>
              <w:bottom w:val="single" w:sz="4" w:space="0" w:color="auto"/>
              <w:right w:val="single" w:sz="4" w:space="0" w:color="auto"/>
            </w:tcBorders>
            <w:shd w:val="clear" w:color="auto" w:fill="auto"/>
            <w:vAlign w:val="center"/>
          </w:tcPr>
          <w:p w14:paraId="38D35AA0"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通过在线更新系统可以与</w:t>
            </w:r>
            <w:r w:rsidRPr="00C6313D">
              <w:rPr>
                <w:rFonts w:ascii="宋体" w:hAnsi="宋体" w:cs="宋体"/>
                <w:color w:val="000000"/>
                <w:kern w:val="0"/>
                <w:sz w:val="24"/>
                <w:szCs w:val="24"/>
              </w:rPr>
              <w:t>RA系统联动实现对成员单位</w:t>
            </w:r>
            <w:proofErr w:type="spellStart"/>
            <w:r w:rsidRPr="00C6313D">
              <w:rPr>
                <w:rFonts w:ascii="宋体" w:hAnsi="宋体" w:cs="宋体"/>
                <w:color w:val="000000"/>
                <w:kern w:val="0"/>
                <w:sz w:val="24"/>
                <w:szCs w:val="24"/>
              </w:rPr>
              <w:t>ukey</w:t>
            </w:r>
            <w:proofErr w:type="spellEnd"/>
            <w:r w:rsidRPr="00C6313D">
              <w:rPr>
                <w:rFonts w:ascii="宋体" w:hAnsi="宋体" w:cs="宋体" w:hint="eastAsia"/>
                <w:color w:val="000000"/>
                <w:kern w:val="0"/>
                <w:sz w:val="24"/>
                <w:szCs w:val="24"/>
              </w:rPr>
              <w:t>中即将到期的数字证书进行更新下载。</w:t>
            </w:r>
          </w:p>
        </w:tc>
        <w:tc>
          <w:tcPr>
            <w:tcW w:w="1701" w:type="dxa"/>
            <w:vMerge/>
            <w:tcBorders>
              <w:top w:val="nil"/>
              <w:left w:val="single" w:sz="4" w:space="0" w:color="auto"/>
              <w:bottom w:val="single" w:sz="4" w:space="0" w:color="000000"/>
              <w:right w:val="single" w:sz="4" w:space="0" w:color="auto"/>
            </w:tcBorders>
            <w:shd w:val="clear" w:color="auto" w:fill="auto"/>
          </w:tcPr>
          <w:p w14:paraId="1F488EA8" w14:textId="77777777" w:rsidR="00C6313D" w:rsidRPr="00C6313D" w:rsidRDefault="00C6313D" w:rsidP="00FC1B90">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auto" w:fill="auto"/>
            <w:vAlign w:val="center"/>
          </w:tcPr>
          <w:p w14:paraId="3D959767" w14:textId="77777777" w:rsidR="00C6313D" w:rsidRPr="00C6313D" w:rsidRDefault="00C6313D" w:rsidP="00FC1B90">
            <w:pPr>
              <w:widowControl/>
              <w:jc w:val="center"/>
              <w:rPr>
                <w:rFonts w:ascii="宋体" w:hAnsi="宋体" w:cs="宋体"/>
                <w:color w:val="000000"/>
                <w:kern w:val="0"/>
                <w:sz w:val="24"/>
                <w:szCs w:val="24"/>
              </w:rPr>
            </w:pPr>
          </w:p>
        </w:tc>
      </w:tr>
      <w:tr w:rsidR="00C6313D" w:rsidRPr="00C6313D" w14:paraId="7D880D6D" w14:textId="77777777" w:rsidTr="00FC1B90">
        <w:trPr>
          <w:trHeight w:val="11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6A28F3"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R</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系统</w:t>
            </w:r>
          </w:p>
        </w:tc>
        <w:tc>
          <w:tcPr>
            <w:tcW w:w="708" w:type="dxa"/>
            <w:tcBorders>
              <w:top w:val="nil"/>
              <w:left w:val="nil"/>
              <w:bottom w:val="single" w:sz="4" w:space="0" w:color="auto"/>
              <w:right w:val="single" w:sz="4" w:space="0" w:color="auto"/>
            </w:tcBorders>
            <w:shd w:val="clear" w:color="auto" w:fill="auto"/>
            <w:vAlign w:val="center"/>
            <w:hideMark/>
          </w:tcPr>
          <w:p w14:paraId="3BB1A527"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WEB服务</w:t>
            </w:r>
          </w:p>
        </w:tc>
        <w:tc>
          <w:tcPr>
            <w:tcW w:w="2977" w:type="dxa"/>
            <w:tcBorders>
              <w:top w:val="nil"/>
              <w:left w:val="nil"/>
              <w:bottom w:val="single" w:sz="4" w:space="0" w:color="auto"/>
              <w:right w:val="single" w:sz="4" w:space="0" w:color="auto"/>
            </w:tcBorders>
            <w:shd w:val="clear" w:color="auto" w:fill="auto"/>
            <w:vAlign w:val="center"/>
            <w:hideMark/>
          </w:tcPr>
          <w:p w14:paraId="2919AFD2"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R</w:t>
            </w:r>
            <w:r w:rsidRPr="00C6313D">
              <w:rPr>
                <w:rFonts w:ascii="宋体" w:hAnsi="宋体" w:cs="宋体"/>
                <w:color w:val="000000"/>
                <w:kern w:val="0"/>
                <w:sz w:val="24"/>
                <w:szCs w:val="24"/>
              </w:rPr>
              <w:t>A</w:t>
            </w:r>
            <w:proofErr w:type="gramStart"/>
            <w:r w:rsidRPr="00C6313D">
              <w:rPr>
                <w:rFonts w:ascii="宋体" w:hAnsi="宋体" w:cs="宋体" w:hint="eastAsia"/>
                <w:color w:val="000000"/>
                <w:kern w:val="0"/>
                <w:sz w:val="24"/>
                <w:szCs w:val="24"/>
              </w:rPr>
              <w:t>做为</w:t>
            </w:r>
            <w:proofErr w:type="gramEnd"/>
            <w:r w:rsidRPr="00C6313D">
              <w:rPr>
                <w:rFonts w:ascii="宋体" w:hAnsi="宋体" w:cs="宋体" w:hint="eastAsia"/>
                <w:color w:val="000000"/>
                <w:kern w:val="0"/>
                <w:sz w:val="24"/>
                <w:szCs w:val="24"/>
              </w:rPr>
              <w:t>证书注册中心，可以对交易所的会员发放数字证书，并对数字证书的生命周期进行管理。R</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系统能够与C</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中心（C</w:t>
            </w:r>
            <w:r w:rsidRPr="00C6313D">
              <w:rPr>
                <w:rFonts w:ascii="宋体" w:hAnsi="宋体" w:cs="宋体"/>
                <w:color w:val="000000"/>
                <w:kern w:val="0"/>
                <w:sz w:val="24"/>
                <w:szCs w:val="24"/>
              </w:rPr>
              <w:t>FCA</w:t>
            </w:r>
            <w:r w:rsidRPr="00C6313D">
              <w:rPr>
                <w:rFonts w:ascii="宋体" w:hAnsi="宋体" w:cs="宋体" w:hint="eastAsia"/>
                <w:color w:val="000000"/>
                <w:kern w:val="0"/>
                <w:sz w:val="24"/>
                <w:szCs w:val="24"/>
              </w:rPr>
              <w:t>）进行对接。</w:t>
            </w:r>
          </w:p>
          <w:p w14:paraId="597ADF48"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R</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系统需要</w:t>
            </w:r>
            <w:proofErr w:type="gramStart"/>
            <w:r w:rsidRPr="00C6313D">
              <w:rPr>
                <w:rFonts w:ascii="宋体" w:hAnsi="宋体" w:cs="宋体" w:hint="eastAsia"/>
                <w:color w:val="000000"/>
                <w:kern w:val="0"/>
                <w:sz w:val="24"/>
                <w:szCs w:val="24"/>
              </w:rPr>
              <w:t>支持达梦或</w:t>
            </w:r>
            <w:proofErr w:type="spellStart"/>
            <w:proofErr w:type="gramEnd"/>
            <w:r w:rsidRPr="00C6313D">
              <w:rPr>
                <w:rFonts w:ascii="宋体" w:hAnsi="宋体" w:cs="宋体" w:hint="eastAsia"/>
                <w:color w:val="000000"/>
                <w:kern w:val="0"/>
                <w:sz w:val="24"/>
                <w:szCs w:val="24"/>
              </w:rPr>
              <w:t>Mog</w:t>
            </w:r>
            <w:r w:rsidRPr="00C6313D">
              <w:rPr>
                <w:rFonts w:ascii="宋体" w:hAnsi="宋体" w:cs="宋体"/>
                <w:color w:val="000000"/>
                <w:kern w:val="0"/>
                <w:sz w:val="24"/>
                <w:szCs w:val="24"/>
              </w:rPr>
              <w:t>DB</w:t>
            </w:r>
            <w:proofErr w:type="spellEnd"/>
            <w:r w:rsidRPr="00C6313D">
              <w:rPr>
                <w:rFonts w:ascii="宋体" w:hAnsi="宋体" w:cs="宋体" w:hint="eastAsia"/>
                <w:color w:val="000000"/>
                <w:kern w:val="0"/>
                <w:sz w:val="24"/>
                <w:szCs w:val="24"/>
              </w:rPr>
              <w:t>数据库。</w:t>
            </w:r>
          </w:p>
        </w:tc>
        <w:tc>
          <w:tcPr>
            <w:tcW w:w="1701" w:type="dxa"/>
            <w:vMerge/>
            <w:tcBorders>
              <w:top w:val="nil"/>
              <w:left w:val="single" w:sz="4" w:space="0" w:color="auto"/>
              <w:bottom w:val="single" w:sz="4" w:space="0" w:color="000000"/>
              <w:right w:val="single" w:sz="4" w:space="0" w:color="auto"/>
            </w:tcBorders>
            <w:vAlign w:val="center"/>
            <w:hideMark/>
          </w:tcPr>
          <w:p w14:paraId="59D4BEBF" w14:textId="77777777" w:rsidR="00C6313D" w:rsidRPr="00C6313D" w:rsidRDefault="00C6313D" w:rsidP="00FC1B90">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51A68D50" w14:textId="77777777" w:rsidR="00C6313D" w:rsidRPr="00C6313D" w:rsidRDefault="00C6313D" w:rsidP="00FC1B90">
            <w:pPr>
              <w:widowControl/>
              <w:jc w:val="left"/>
              <w:rPr>
                <w:rFonts w:ascii="宋体" w:hAnsi="宋体" w:cs="宋体"/>
                <w:color w:val="000000"/>
                <w:kern w:val="0"/>
                <w:sz w:val="24"/>
                <w:szCs w:val="24"/>
              </w:rPr>
            </w:pPr>
            <w:r w:rsidRPr="00C6313D">
              <w:rPr>
                <w:rFonts w:ascii="宋体" w:hAnsi="宋体" w:cs="宋体" w:hint="eastAsia"/>
                <w:color w:val="000000"/>
                <w:kern w:val="0"/>
                <w:sz w:val="24"/>
                <w:szCs w:val="24"/>
              </w:rPr>
              <w:t>需要提供数据迁移工具，将现有的R</w:t>
            </w:r>
            <w:r w:rsidRPr="00C6313D">
              <w:rPr>
                <w:rFonts w:ascii="宋体" w:hAnsi="宋体" w:cs="宋体"/>
                <w:color w:val="000000"/>
                <w:kern w:val="0"/>
                <w:sz w:val="24"/>
                <w:szCs w:val="24"/>
              </w:rPr>
              <w:t>A</w:t>
            </w:r>
            <w:r w:rsidRPr="00C6313D">
              <w:rPr>
                <w:rFonts w:ascii="宋体" w:hAnsi="宋体" w:cs="宋体" w:hint="eastAsia"/>
                <w:color w:val="000000"/>
                <w:kern w:val="0"/>
                <w:sz w:val="24"/>
                <w:szCs w:val="24"/>
              </w:rPr>
              <w:t>数据库迁移到国产数据库中。</w:t>
            </w:r>
          </w:p>
        </w:tc>
      </w:tr>
    </w:tbl>
    <w:p w14:paraId="677806DB" w14:textId="77777777" w:rsidR="00C6313D" w:rsidRPr="00C6313D" w:rsidRDefault="00C6313D" w:rsidP="00C6313D">
      <w:pPr>
        <w:spacing w:line="360" w:lineRule="auto"/>
        <w:rPr>
          <w:rFonts w:ascii="宋体" w:hAnsi="宋体"/>
          <w:b/>
          <w:bCs/>
          <w:sz w:val="24"/>
          <w:szCs w:val="24"/>
        </w:rPr>
      </w:pPr>
    </w:p>
    <w:p w14:paraId="24201928" w14:textId="5807C06A" w:rsidR="00C6313D" w:rsidRPr="00C6313D" w:rsidRDefault="002B3A67" w:rsidP="00C6313D">
      <w:pPr>
        <w:spacing w:line="360" w:lineRule="auto"/>
        <w:rPr>
          <w:rFonts w:ascii="宋体" w:hAnsi="宋体"/>
          <w:b/>
          <w:bCs/>
          <w:sz w:val="24"/>
          <w:szCs w:val="24"/>
        </w:rPr>
      </w:pPr>
      <w:r>
        <w:rPr>
          <w:rFonts w:ascii="宋体" w:hAnsi="宋体"/>
          <w:b/>
          <w:bCs/>
          <w:sz w:val="24"/>
          <w:szCs w:val="24"/>
        </w:rPr>
        <w:t>三、</w:t>
      </w:r>
      <w:r w:rsidR="00C6313D" w:rsidRPr="00C6313D">
        <w:rPr>
          <w:rFonts w:ascii="宋体" w:hAnsi="宋体" w:hint="eastAsia"/>
          <w:b/>
          <w:bCs/>
          <w:sz w:val="24"/>
          <w:szCs w:val="24"/>
        </w:rPr>
        <w:t>数字证书平台测试方案</w:t>
      </w:r>
    </w:p>
    <w:p w14:paraId="7E71D05F" w14:textId="77777777" w:rsidR="00C6313D" w:rsidRPr="00C6313D" w:rsidRDefault="00C6313D" w:rsidP="00C6313D">
      <w:pPr>
        <w:pStyle w:val="a9"/>
        <w:numPr>
          <w:ilvl w:val="0"/>
          <w:numId w:val="26"/>
        </w:numPr>
        <w:snapToGrid/>
        <w:spacing w:line="360" w:lineRule="auto"/>
        <w:ind w:firstLineChars="0"/>
        <w:rPr>
          <w:rFonts w:ascii="宋体" w:hAnsi="宋体"/>
          <w:b/>
          <w:bCs/>
          <w:szCs w:val="24"/>
        </w:rPr>
      </w:pPr>
      <w:r w:rsidRPr="00C6313D">
        <w:rPr>
          <w:rFonts w:ascii="宋体" w:hAnsi="宋体" w:hint="eastAsia"/>
          <w:b/>
          <w:bCs/>
          <w:szCs w:val="24"/>
        </w:rPr>
        <w:t>测试说明</w:t>
      </w:r>
    </w:p>
    <w:p w14:paraId="6F53B93B" w14:textId="77777777" w:rsidR="00C6313D" w:rsidRPr="00C6313D" w:rsidRDefault="00C6313D" w:rsidP="00C6313D">
      <w:pPr>
        <w:spacing w:line="360" w:lineRule="auto"/>
        <w:ind w:firstLine="420"/>
        <w:rPr>
          <w:rFonts w:ascii="宋体" w:hAnsi="宋体"/>
          <w:sz w:val="24"/>
          <w:szCs w:val="24"/>
        </w:rPr>
      </w:pPr>
      <w:r w:rsidRPr="00C6313D">
        <w:rPr>
          <w:rFonts w:ascii="宋体" w:hAnsi="宋体" w:hint="eastAsia"/>
          <w:sz w:val="24"/>
          <w:szCs w:val="24"/>
        </w:rPr>
        <w:t>本次测试主要针对所采购的数字证书平台功能、与现有系统的兼容性做测试。测试需在中标后2周内完成，如测试不通过，招标人有权解除合同并不承担任何责任。</w:t>
      </w:r>
    </w:p>
    <w:p w14:paraId="79F5FBD9" w14:textId="77777777" w:rsidR="00C6313D" w:rsidRPr="00C6313D" w:rsidRDefault="00C6313D" w:rsidP="00C6313D">
      <w:pPr>
        <w:pStyle w:val="a9"/>
        <w:numPr>
          <w:ilvl w:val="0"/>
          <w:numId w:val="26"/>
        </w:numPr>
        <w:snapToGrid/>
        <w:spacing w:line="360" w:lineRule="auto"/>
        <w:ind w:firstLineChars="0"/>
        <w:rPr>
          <w:rFonts w:ascii="宋体" w:hAnsi="宋体"/>
          <w:b/>
          <w:bCs/>
          <w:szCs w:val="24"/>
        </w:rPr>
      </w:pPr>
      <w:r w:rsidRPr="00C6313D">
        <w:rPr>
          <w:rFonts w:ascii="宋体" w:hAnsi="宋体" w:hint="eastAsia"/>
          <w:b/>
          <w:bCs/>
          <w:szCs w:val="24"/>
        </w:rPr>
        <w:t>测试环境</w:t>
      </w:r>
    </w:p>
    <w:p w14:paraId="6CCBB7EE" w14:textId="77777777" w:rsidR="00C6313D" w:rsidRPr="00C6313D" w:rsidRDefault="00C6313D" w:rsidP="00C6313D">
      <w:pPr>
        <w:spacing w:line="360" w:lineRule="auto"/>
        <w:ind w:firstLine="420"/>
        <w:rPr>
          <w:rFonts w:ascii="宋体" w:hAnsi="宋体"/>
          <w:sz w:val="24"/>
          <w:szCs w:val="24"/>
        </w:rPr>
      </w:pPr>
      <w:r w:rsidRPr="00C6313D">
        <w:rPr>
          <w:rFonts w:ascii="宋体" w:hAnsi="宋体" w:hint="eastAsia"/>
          <w:sz w:val="24"/>
          <w:szCs w:val="24"/>
        </w:rPr>
        <w:t>本次测试在交易所模拟环境进行，招标人须准备项目中所需的国产终端。</w:t>
      </w:r>
    </w:p>
    <w:p w14:paraId="5E5C084A" w14:textId="77777777" w:rsidR="00C6313D" w:rsidRPr="00C6313D" w:rsidRDefault="00C6313D" w:rsidP="00C6313D">
      <w:pPr>
        <w:pStyle w:val="a9"/>
        <w:numPr>
          <w:ilvl w:val="0"/>
          <w:numId w:val="26"/>
        </w:numPr>
        <w:snapToGrid/>
        <w:spacing w:line="360" w:lineRule="auto"/>
        <w:ind w:firstLineChars="0"/>
        <w:rPr>
          <w:rFonts w:ascii="宋体" w:hAnsi="宋体"/>
          <w:b/>
          <w:bCs/>
          <w:szCs w:val="24"/>
        </w:rPr>
      </w:pPr>
      <w:r w:rsidRPr="00C6313D">
        <w:rPr>
          <w:rFonts w:ascii="宋体" w:hAnsi="宋体" w:hint="eastAsia"/>
          <w:b/>
          <w:bCs/>
          <w:szCs w:val="24"/>
        </w:rPr>
        <w:t>测试内容</w:t>
      </w:r>
    </w:p>
    <w:tbl>
      <w:tblPr>
        <w:tblW w:w="9120" w:type="dxa"/>
        <w:tblLook w:val="04A0" w:firstRow="1" w:lastRow="0" w:firstColumn="1" w:lastColumn="0" w:noHBand="0" w:noVBand="1"/>
      </w:tblPr>
      <w:tblGrid>
        <w:gridCol w:w="1060"/>
        <w:gridCol w:w="4464"/>
        <w:gridCol w:w="1976"/>
        <w:gridCol w:w="1620"/>
      </w:tblGrid>
      <w:tr w:rsidR="00C6313D" w:rsidRPr="00C6313D" w14:paraId="51EA0F6E" w14:textId="77777777" w:rsidTr="00FC1B90">
        <w:trPr>
          <w:trHeight w:val="732"/>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EF34" w14:textId="77777777" w:rsidR="00C6313D" w:rsidRPr="00C6313D" w:rsidRDefault="00C6313D" w:rsidP="00FC1B90">
            <w:pPr>
              <w:widowControl/>
              <w:jc w:val="center"/>
              <w:rPr>
                <w:rFonts w:ascii="宋体" w:hAnsi="宋体" w:cs="宋体"/>
                <w:b/>
                <w:bCs/>
                <w:kern w:val="0"/>
                <w:sz w:val="24"/>
                <w:szCs w:val="24"/>
              </w:rPr>
            </w:pPr>
            <w:r w:rsidRPr="00C6313D">
              <w:rPr>
                <w:rFonts w:ascii="宋体" w:hAnsi="宋体" w:cs="宋体" w:hint="eastAsia"/>
                <w:b/>
                <w:bCs/>
                <w:kern w:val="0"/>
                <w:sz w:val="24"/>
                <w:szCs w:val="24"/>
              </w:rPr>
              <w:t>产品</w:t>
            </w:r>
            <w:r w:rsidRPr="00C6313D">
              <w:rPr>
                <w:rFonts w:ascii="宋体" w:hAnsi="宋体" w:cs="宋体" w:hint="eastAsia"/>
                <w:b/>
                <w:bCs/>
                <w:kern w:val="0"/>
                <w:sz w:val="24"/>
                <w:szCs w:val="24"/>
              </w:rPr>
              <w:br/>
              <w:t>类型</w:t>
            </w:r>
          </w:p>
        </w:tc>
        <w:tc>
          <w:tcPr>
            <w:tcW w:w="4464" w:type="dxa"/>
            <w:tcBorders>
              <w:top w:val="single" w:sz="4" w:space="0" w:color="auto"/>
              <w:left w:val="nil"/>
              <w:bottom w:val="single" w:sz="4" w:space="0" w:color="auto"/>
              <w:right w:val="single" w:sz="4" w:space="0" w:color="auto"/>
            </w:tcBorders>
            <w:shd w:val="clear" w:color="auto" w:fill="auto"/>
            <w:noWrap/>
            <w:vAlign w:val="center"/>
            <w:hideMark/>
          </w:tcPr>
          <w:p w14:paraId="04035C16" w14:textId="77777777" w:rsidR="00C6313D" w:rsidRPr="00C6313D" w:rsidRDefault="00C6313D" w:rsidP="00FC1B90">
            <w:pPr>
              <w:widowControl/>
              <w:jc w:val="center"/>
              <w:rPr>
                <w:rFonts w:ascii="宋体" w:hAnsi="宋体" w:cs="宋体"/>
                <w:b/>
                <w:bCs/>
                <w:kern w:val="0"/>
                <w:sz w:val="24"/>
                <w:szCs w:val="24"/>
              </w:rPr>
            </w:pPr>
            <w:r w:rsidRPr="00C6313D">
              <w:rPr>
                <w:rFonts w:ascii="宋体" w:hAnsi="宋体" w:cs="宋体" w:hint="eastAsia"/>
                <w:b/>
                <w:bCs/>
                <w:kern w:val="0"/>
                <w:sz w:val="24"/>
                <w:szCs w:val="24"/>
              </w:rPr>
              <w:t>测试项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FF06254" w14:textId="77777777" w:rsidR="00C6313D" w:rsidRPr="00C6313D" w:rsidRDefault="00C6313D" w:rsidP="00FC1B90">
            <w:pPr>
              <w:widowControl/>
              <w:jc w:val="center"/>
              <w:rPr>
                <w:rFonts w:ascii="宋体" w:hAnsi="宋体" w:cs="宋体"/>
                <w:b/>
                <w:bCs/>
                <w:kern w:val="0"/>
                <w:sz w:val="24"/>
                <w:szCs w:val="24"/>
              </w:rPr>
            </w:pPr>
            <w:r w:rsidRPr="00C6313D">
              <w:rPr>
                <w:rFonts w:ascii="宋体" w:hAnsi="宋体" w:cs="宋体" w:hint="eastAsia"/>
                <w:b/>
                <w:bCs/>
                <w:kern w:val="0"/>
                <w:sz w:val="24"/>
                <w:szCs w:val="24"/>
              </w:rPr>
              <w:t>测试结果</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3F8FC0C" w14:textId="77777777" w:rsidR="00C6313D" w:rsidRPr="00C6313D" w:rsidRDefault="00C6313D" w:rsidP="00FC1B90">
            <w:pPr>
              <w:widowControl/>
              <w:jc w:val="center"/>
              <w:rPr>
                <w:rFonts w:ascii="宋体" w:hAnsi="宋体" w:cs="宋体"/>
                <w:b/>
                <w:bCs/>
                <w:kern w:val="0"/>
                <w:sz w:val="24"/>
                <w:szCs w:val="24"/>
              </w:rPr>
            </w:pPr>
            <w:r w:rsidRPr="00C6313D">
              <w:rPr>
                <w:rFonts w:ascii="宋体" w:hAnsi="宋体" w:cs="宋体" w:hint="eastAsia"/>
                <w:b/>
                <w:bCs/>
                <w:kern w:val="0"/>
                <w:sz w:val="24"/>
                <w:szCs w:val="24"/>
              </w:rPr>
              <w:t>备注</w:t>
            </w:r>
            <w:r w:rsidRPr="00C6313D">
              <w:rPr>
                <w:rFonts w:ascii="宋体" w:hAnsi="宋体" w:cs="宋体" w:hint="eastAsia"/>
                <w:b/>
                <w:bCs/>
                <w:kern w:val="0"/>
                <w:sz w:val="24"/>
                <w:szCs w:val="24"/>
              </w:rPr>
              <w:br/>
            </w:r>
            <w:r w:rsidRPr="00C6313D">
              <w:rPr>
                <w:rFonts w:ascii="宋体" w:hAnsi="宋体" w:cs="宋体" w:hint="eastAsia"/>
                <w:kern w:val="0"/>
                <w:sz w:val="24"/>
                <w:szCs w:val="24"/>
              </w:rPr>
              <w:t>（证明材料）</w:t>
            </w:r>
          </w:p>
        </w:tc>
      </w:tr>
      <w:tr w:rsidR="00C6313D" w:rsidRPr="00C6313D" w14:paraId="085A9DA2" w14:textId="77777777" w:rsidTr="00FC1B9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B5EDC35" w14:textId="77777777" w:rsidR="00C6313D" w:rsidRPr="00C6313D" w:rsidRDefault="00C6313D" w:rsidP="00FC1B90">
            <w:pPr>
              <w:widowControl/>
              <w:jc w:val="center"/>
              <w:rPr>
                <w:rFonts w:ascii="宋体" w:hAnsi="宋体" w:cs="宋体"/>
                <w:kern w:val="0"/>
                <w:sz w:val="24"/>
                <w:szCs w:val="24"/>
              </w:rPr>
            </w:pPr>
            <w:r w:rsidRPr="00C6313D">
              <w:rPr>
                <w:rFonts w:ascii="宋体" w:hAnsi="宋体" w:cs="宋体" w:hint="eastAsia"/>
                <w:kern w:val="0"/>
                <w:sz w:val="24"/>
                <w:szCs w:val="24"/>
              </w:rPr>
              <w:t>证书在线更新系统</w:t>
            </w:r>
          </w:p>
        </w:tc>
        <w:tc>
          <w:tcPr>
            <w:tcW w:w="4464" w:type="dxa"/>
            <w:tcBorders>
              <w:top w:val="nil"/>
              <w:left w:val="nil"/>
              <w:bottom w:val="single" w:sz="4" w:space="0" w:color="auto"/>
              <w:right w:val="single" w:sz="4" w:space="0" w:color="auto"/>
            </w:tcBorders>
            <w:shd w:val="clear" w:color="auto" w:fill="auto"/>
            <w:vAlign w:val="center"/>
            <w:hideMark/>
          </w:tcPr>
          <w:p w14:paraId="2132B0A7"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可以支持统信操作系统和麒麟操作系统。</w:t>
            </w:r>
          </w:p>
        </w:tc>
        <w:tc>
          <w:tcPr>
            <w:tcW w:w="1976" w:type="dxa"/>
            <w:tcBorders>
              <w:top w:val="nil"/>
              <w:left w:val="nil"/>
              <w:bottom w:val="single" w:sz="4" w:space="0" w:color="auto"/>
              <w:right w:val="single" w:sz="4" w:space="0" w:color="auto"/>
            </w:tcBorders>
            <w:shd w:val="clear" w:color="auto" w:fill="auto"/>
            <w:noWrap/>
            <w:vAlign w:val="center"/>
            <w:hideMark/>
          </w:tcPr>
          <w:p w14:paraId="30AFB084"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5F13741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798EF7E7"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hideMark/>
          </w:tcPr>
          <w:p w14:paraId="175E1790"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0FBA9C46"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可以支持奇安信可信浏览器和360企业安全浏览器。</w:t>
            </w:r>
          </w:p>
        </w:tc>
        <w:tc>
          <w:tcPr>
            <w:tcW w:w="1976" w:type="dxa"/>
            <w:tcBorders>
              <w:top w:val="nil"/>
              <w:left w:val="nil"/>
              <w:bottom w:val="single" w:sz="4" w:space="0" w:color="auto"/>
              <w:right w:val="single" w:sz="4" w:space="0" w:color="auto"/>
            </w:tcBorders>
            <w:shd w:val="clear" w:color="auto" w:fill="auto"/>
            <w:noWrap/>
            <w:vAlign w:val="center"/>
            <w:hideMark/>
          </w:tcPr>
          <w:p w14:paraId="0509DC4F"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665582FC"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00B3E6F2"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tcPr>
          <w:p w14:paraId="7CC94A82"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tcPr>
          <w:p w14:paraId="513C4527"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color w:val="000000"/>
                <w:kern w:val="0"/>
                <w:sz w:val="24"/>
                <w:szCs w:val="24"/>
              </w:rPr>
              <w:t>支持X86架构和ARM架构的芯片。</w:t>
            </w:r>
          </w:p>
        </w:tc>
        <w:tc>
          <w:tcPr>
            <w:tcW w:w="1976" w:type="dxa"/>
            <w:tcBorders>
              <w:top w:val="nil"/>
              <w:left w:val="nil"/>
              <w:bottom w:val="single" w:sz="4" w:space="0" w:color="auto"/>
              <w:right w:val="single" w:sz="4" w:space="0" w:color="auto"/>
            </w:tcBorders>
            <w:shd w:val="clear" w:color="auto" w:fill="auto"/>
            <w:noWrap/>
            <w:vAlign w:val="center"/>
          </w:tcPr>
          <w:p w14:paraId="1035C09D" w14:textId="77777777" w:rsidR="00C6313D" w:rsidRPr="00C6313D" w:rsidRDefault="00C6313D" w:rsidP="00FC1B90">
            <w:pPr>
              <w:widowControl/>
              <w:jc w:val="left"/>
              <w:rPr>
                <w:rFonts w:ascii="宋体" w:hAnsi="宋体" w:cs="宋体"/>
                <w:kern w:val="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792AF989" w14:textId="77777777" w:rsidR="00C6313D" w:rsidRPr="00C6313D" w:rsidRDefault="00C6313D" w:rsidP="00FC1B90">
            <w:pPr>
              <w:widowControl/>
              <w:jc w:val="left"/>
              <w:rPr>
                <w:rFonts w:ascii="宋体" w:hAnsi="宋体" w:cs="宋体"/>
                <w:kern w:val="0"/>
                <w:sz w:val="24"/>
                <w:szCs w:val="24"/>
              </w:rPr>
            </w:pPr>
          </w:p>
        </w:tc>
      </w:tr>
      <w:tr w:rsidR="00C6313D" w:rsidRPr="00C6313D" w14:paraId="5C6BF28D" w14:textId="77777777" w:rsidTr="00FC1B90">
        <w:trPr>
          <w:trHeight w:val="936"/>
        </w:trPr>
        <w:tc>
          <w:tcPr>
            <w:tcW w:w="1060" w:type="dxa"/>
            <w:vMerge/>
            <w:tcBorders>
              <w:top w:val="nil"/>
              <w:left w:val="single" w:sz="4" w:space="0" w:color="auto"/>
              <w:bottom w:val="single" w:sz="4" w:space="0" w:color="auto"/>
              <w:right w:val="single" w:sz="4" w:space="0" w:color="auto"/>
            </w:tcBorders>
            <w:vAlign w:val="center"/>
            <w:hideMark/>
          </w:tcPr>
          <w:p w14:paraId="10AF943B"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3AD64565"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可以与</w:t>
            </w:r>
            <w:r w:rsidRPr="00C6313D">
              <w:rPr>
                <w:rFonts w:ascii="宋体" w:hAnsi="宋体" w:cs="宋体"/>
                <w:kern w:val="0"/>
                <w:sz w:val="24"/>
                <w:szCs w:val="24"/>
              </w:rPr>
              <w:t>RA</w:t>
            </w:r>
            <w:r w:rsidRPr="00C6313D">
              <w:rPr>
                <w:rFonts w:ascii="宋体" w:hAnsi="宋体" w:cs="宋体" w:hint="eastAsia"/>
                <w:kern w:val="0"/>
                <w:sz w:val="24"/>
                <w:szCs w:val="24"/>
              </w:rPr>
              <w:t>系统联动，通过调用</w:t>
            </w:r>
            <w:r w:rsidRPr="00C6313D">
              <w:rPr>
                <w:rFonts w:ascii="宋体" w:hAnsi="宋体" w:cs="宋体"/>
                <w:kern w:val="0"/>
                <w:sz w:val="24"/>
                <w:szCs w:val="24"/>
              </w:rPr>
              <w:t>RA</w:t>
            </w:r>
            <w:r w:rsidRPr="00C6313D">
              <w:rPr>
                <w:rFonts w:ascii="宋体" w:hAnsi="宋体" w:cs="宋体" w:hint="eastAsia"/>
                <w:kern w:val="0"/>
                <w:sz w:val="24"/>
                <w:szCs w:val="24"/>
              </w:rPr>
              <w:t>系统的接口完成证书的更新、差错同步和下载等操作。</w:t>
            </w:r>
          </w:p>
        </w:tc>
        <w:tc>
          <w:tcPr>
            <w:tcW w:w="1976" w:type="dxa"/>
            <w:tcBorders>
              <w:top w:val="nil"/>
              <w:left w:val="nil"/>
              <w:bottom w:val="single" w:sz="4" w:space="0" w:color="auto"/>
              <w:right w:val="single" w:sz="4" w:space="0" w:color="auto"/>
            </w:tcBorders>
            <w:shd w:val="clear" w:color="auto" w:fill="auto"/>
            <w:noWrap/>
            <w:vAlign w:val="center"/>
            <w:hideMark/>
          </w:tcPr>
          <w:p w14:paraId="49310E3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79FC3AE2"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576363C7" w14:textId="77777777" w:rsidTr="00FC1B9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444EE34"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537318B5"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会员可以通过证书在线更新系统的页面查看到</w:t>
            </w:r>
            <w:proofErr w:type="spellStart"/>
            <w:r w:rsidRPr="00C6313D">
              <w:rPr>
                <w:rFonts w:ascii="宋体" w:hAnsi="宋体" w:cs="宋体" w:hint="eastAsia"/>
                <w:kern w:val="0"/>
                <w:sz w:val="24"/>
                <w:szCs w:val="24"/>
              </w:rPr>
              <w:t>ukey</w:t>
            </w:r>
            <w:proofErr w:type="spellEnd"/>
            <w:r w:rsidRPr="00C6313D">
              <w:rPr>
                <w:rFonts w:ascii="宋体" w:hAnsi="宋体" w:cs="宋体" w:hint="eastAsia"/>
                <w:kern w:val="0"/>
                <w:sz w:val="24"/>
                <w:szCs w:val="24"/>
              </w:rPr>
              <w:t>中相关证书的信息。</w:t>
            </w:r>
          </w:p>
        </w:tc>
        <w:tc>
          <w:tcPr>
            <w:tcW w:w="1976" w:type="dxa"/>
            <w:tcBorders>
              <w:top w:val="nil"/>
              <w:left w:val="nil"/>
              <w:bottom w:val="single" w:sz="4" w:space="0" w:color="auto"/>
              <w:right w:val="single" w:sz="4" w:space="0" w:color="auto"/>
            </w:tcBorders>
            <w:shd w:val="clear" w:color="auto" w:fill="auto"/>
            <w:noWrap/>
            <w:vAlign w:val="center"/>
            <w:hideMark/>
          </w:tcPr>
          <w:p w14:paraId="0187AD1A"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4D086DA6"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5C53D6F1" w14:textId="77777777" w:rsidTr="00FC1B9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AF7B2DF"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2B95C5D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可以通过证书在线更新系统对</w:t>
            </w:r>
            <w:proofErr w:type="spellStart"/>
            <w:r w:rsidRPr="00C6313D">
              <w:rPr>
                <w:rFonts w:ascii="宋体" w:hAnsi="宋体" w:cs="宋体" w:hint="eastAsia"/>
                <w:kern w:val="0"/>
                <w:sz w:val="24"/>
                <w:szCs w:val="24"/>
              </w:rPr>
              <w:t>ukey</w:t>
            </w:r>
            <w:proofErr w:type="spellEnd"/>
            <w:r w:rsidRPr="00C6313D">
              <w:rPr>
                <w:rFonts w:ascii="宋体" w:hAnsi="宋体" w:cs="宋体" w:hint="eastAsia"/>
                <w:kern w:val="0"/>
                <w:sz w:val="24"/>
                <w:szCs w:val="24"/>
              </w:rPr>
              <w:t>中的证书进行更新，更新后证书有效期为3年。</w:t>
            </w:r>
          </w:p>
        </w:tc>
        <w:tc>
          <w:tcPr>
            <w:tcW w:w="1976" w:type="dxa"/>
            <w:tcBorders>
              <w:top w:val="nil"/>
              <w:left w:val="nil"/>
              <w:bottom w:val="single" w:sz="4" w:space="0" w:color="auto"/>
              <w:right w:val="single" w:sz="4" w:space="0" w:color="auto"/>
            </w:tcBorders>
            <w:shd w:val="clear" w:color="auto" w:fill="auto"/>
            <w:noWrap/>
            <w:vAlign w:val="center"/>
            <w:hideMark/>
          </w:tcPr>
          <w:p w14:paraId="2BD4999C"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615C5D9"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3A28E81D" w14:textId="77777777" w:rsidTr="00FC1B9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769D5D6"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523D370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在用户更新证书失败时，可以继续通过再次点击更新按钮，将新证书重新下载到</w:t>
            </w:r>
            <w:proofErr w:type="spellStart"/>
            <w:r w:rsidRPr="00C6313D">
              <w:rPr>
                <w:rFonts w:ascii="宋体" w:hAnsi="宋体" w:cs="宋体" w:hint="eastAsia"/>
                <w:kern w:val="0"/>
                <w:sz w:val="24"/>
                <w:szCs w:val="24"/>
              </w:rPr>
              <w:lastRenderedPageBreak/>
              <w:t>ukey</w:t>
            </w:r>
            <w:proofErr w:type="spellEnd"/>
            <w:r w:rsidRPr="00C6313D">
              <w:rPr>
                <w:rFonts w:ascii="宋体" w:hAnsi="宋体" w:cs="宋体" w:hint="eastAsia"/>
                <w:kern w:val="0"/>
                <w:sz w:val="24"/>
                <w:szCs w:val="24"/>
              </w:rPr>
              <w:t>中。</w:t>
            </w:r>
          </w:p>
        </w:tc>
        <w:tc>
          <w:tcPr>
            <w:tcW w:w="1976" w:type="dxa"/>
            <w:tcBorders>
              <w:top w:val="nil"/>
              <w:left w:val="nil"/>
              <w:bottom w:val="single" w:sz="4" w:space="0" w:color="auto"/>
              <w:right w:val="single" w:sz="4" w:space="0" w:color="auto"/>
            </w:tcBorders>
            <w:shd w:val="clear" w:color="auto" w:fill="auto"/>
            <w:noWrap/>
            <w:vAlign w:val="center"/>
            <w:hideMark/>
          </w:tcPr>
          <w:p w14:paraId="1173E70D"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lastRenderedPageBreak/>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26738E5A"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2183003B" w14:textId="77777777" w:rsidTr="00FC1B9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E5D7D12" w14:textId="77777777" w:rsidR="00C6313D" w:rsidRPr="00C6313D" w:rsidRDefault="00C6313D" w:rsidP="00FC1B90">
            <w:pPr>
              <w:widowControl/>
              <w:jc w:val="center"/>
              <w:rPr>
                <w:rFonts w:ascii="宋体" w:hAnsi="宋体" w:cs="宋体"/>
                <w:kern w:val="0"/>
                <w:sz w:val="24"/>
                <w:szCs w:val="24"/>
              </w:rPr>
            </w:pPr>
            <w:r w:rsidRPr="00C6313D">
              <w:rPr>
                <w:rFonts w:ascii="宋体" w:hAnsi="宋体" w:cs="宋体" w:hint="eastAsia"/>
                <w:kern w:val="0"/>
                <w:sz w:val="24"/>
                <w:szCs w:val="24"/>
              </w:rPr>
              <w:t>证书下载系统</w:t>
            </w:r>
          </w:p>
        </w:tc>
        <w:tc>
          <w:tcPr>
            <w:tcW w:w="4464" w:type="dxa"/>
            <w:tcBorders>
              <w:top w:val="nil"/>
              <w:left w:val="nil"/>
              <w:bottom w:val="single" w:sz="4" w:space="0" w:color="auto"/>
              <w:right w:val="single" w:sz="4" w:space="0" w:color="auto"/>
            </w:tcBorders>
            <w:shd w:val="clear" w:color="auto" w:fill="auto"/>
            <w:vAlign w:val="center"/>
            <w:hideMark/>
          </w:tcPr>
          <w:p w14:paraId="739401E3"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可以支持统信操作系统和麒麟操作系统。</w:t>
            </w:r>
          </w:p>
        </w:tc>
        <w:tc>
          <w:tcPr>
            <w:tcW w:w="1976" w:type="dxa"/>
            <w:tcBorders>
              <w:top w:val="nil"/>
              <w:left w:val="nil"/>
              <w:bottom w:val="single" w:sz="4" w:space="0" w:color="auto"/>
              <w:right w:val="single" w:sz="4" w:space="0" w:color="auto"/>
            </w:tcBorders>
            <w:shd w:val="clear" w:color="auto" w:fill="auto"/>
            <w:noWrap/>
            <w:vAlign w:val="center"/>
            <w:hideMark/>
          </w:tcPr>
          <w:p w14:paraId="10196651"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3976E6DA"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628996D1"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hideMark/>
          </w:tcPr>
          <w:p w14:paraId="39AC9267"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2C795163"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可以支持奇安信可信浏览器和360企业安全浏览器。</w:t>
            </w:r>
          </w:p>
        </w:tc>
        <w:tc>
          <w:tcPr>
            <w:tcW w:w="1976" w:type="dxa"/>
            <w:tcBorders>
              <w:top w:val="nil"/>
              <w:left w:val="nil"/>
              <w:bottom w:val="single" w:sz="4" w:space="0" w:color="auto"/>
              <w:right w:val="single" w:sz="4" w:space="0" w:color="auto"/>
            </w:tcBorders>
            <w:shd w:val="clear" w:color="auto" w:fill="auto"/>
            <w:noWrap/>
            <w:vAlign w:val="center"/>
            <w:hideMark/>
          </w:tcPr>
          <w:p w14:paraId="4533FFE2"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76EC4E6D"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5A18375B" w14:textId="77777777" w:rsidTr="00FC1B90">
        <w:trPr>
          <w:trHeight w:val="312"/>
        </w:trPr>
        <w:tc>
          <w:tcPr>
            <w:tcW w:w="1060" w:type="dxa"/>
            <w:vMerge/>
            <w:tcBorders>
              <w:top w:val="nil"/>
              <w:left w:val="single" w:sz="4" w:space="0" w:color="auto"/>
              <w:bottom w:val="single" w:sz="4" w:space="0" w:color="auto"/>
              <w:right w:val="single" w:sz="4" w:space="0" w:color="auto"/>
            </w:tcBorders>
          </w:tcPr>
          <w:p w14:paraId="536BCD6E"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tcPr>
          <w:p w14:paraId="69B4D85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color w:val="000000"/>
                <w:kern w:val="0"/>
                <w:sz w:val="24"/>
                <w:szCs w:val="24"/>
              </w:rPr>
              <w:t>支持X86架构和ARM架构的芯片。</w:t>
            </w:r>
          </w:p>
        </w:tc>
        <w:tc>
          <w:tcPr>
            <w:tcW w:w="1976" w:type="dxa"/>
            <w:tcBorders>
              <w:top w:val="nil"/>
              <w:left w:val="nil"/>
              <w:bottom w:val="single" w:sz="4" w:space="0" w:color="auto"/>
              <w:right w:val="single" w:sz="4" w:space="0" w:color="auto"/>
            </w:tcBorders>
            <w:shd w:val="clear" w:color="auto" w:fill="auto"/>
            <w:noWrap/>
          </w:tcPr>
          <w:p w14:paraId="59DB6FB8" w14:textId="77777777" w:rsidR="00C6313D" w:rsidRPr="00C6313D" w:rsidRDefault="00C6313D" w:rsidP="00FC1B90">
            <w:pPr>
              <w:widowControl/>
              <w:jc w:val="left"/>
              <w:rPr>
                <w:rFonts w:ascii="宋体" w:hAnsi="宋体" w:cs="宋体"/>
                <w:kern w:val="0"/>
                <w:sz w:val="24"/>
                <w:szCs w:val="24"/>
              </w:rPr>
            </w:pPr>
          </w:p>
        </w:tc>
        <w:tc>
          <w:tcPr>
            <w:tcW w:w="1620" w:type="dxa"/>
            <w:tcBorders>
              <w:top w:val="nil"/>
              <w:left w:val="nil"/>
              <w:bottom w:val="single" w:sz="4" w:space="0" w:color="auto"/>
              <w:right w:val="single" w:sz="4" w:space="0" w:color="auto"/>
            </w:tcBorders>
            <w:shd w:val="clear" w:color="auto" w:fill="auto"/>
            <w:noWrap/>
          </w:tcPr>
          <w:p w14:paraId="5259CCF2" w14:textId="77777777" w:rsidR="00C6313D" w:rsidRPr="00C6313D" w:rsidRDefault="00C6313D" w:rsidP="00FC1B90">
            <w:pPr>
              <w:widowControl/>
              <w:jc w:val="left"/>
              <w:rPr>
                <w:rFonts w:ascii="宋体" w:hAnsi="宋体" w:cs="宋体"/>
                <w:kern w:val="0"/>
                <w:sz w:val="24"/>
                <w:szCs w:val="24"/>
              </w:rPr>
            </w:pPr>
          </w:p>
        </w:tc>
      </w:tr>
      <w:tr w:rsidR="00C6313D" w:rsidRPr="00C6313D" w14:paraId="33DF3591" w14:textId="77777777" w:rsidTr="00FC1B90">
        <w:trPr>
          <w:trHeight w:val="936"/>
        </w:trPr>
        <w:tc>
          <w:tcPr>
            <w:tcW w:w="1060" w:type="dxa"/>
            <w:vMerge/>
            <w:tcBorders>
              <w:top w:val="nil"/>
              <w:left w:val="single" w:sz="4" w:space="0" w:color="auto"/>
              <w:bottom w:val="single" w:sz="4" w:space="0" w:color="auto"/>
              <w:right w:val="single" w:sz="4" w:space="0" w:color="auto"/>
            </w:tcBorders>
            <w:vAlign w:val="center"/>
            <w:hideMark/>
          </w:tcPr>
          <w:p w14:paraId="6E1076EC"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08AF25E9"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可以与CFCA的OCA31适配，与OCA31连通，并使用RA系统发出的两码下载证书。</w:t>
            </w:r>
          </w:p>
        </w:tc>
        <w:tc>
          <w:tcPr>
            <w:tcW w:w="1976" w:type="dxa"/>
            <w:tcBorders>
              <w:top w:val="nil"/>
              <w:left w:val="nil"/>
              <w:bottom w:val="single" w:sz="4" w:space="0" w:color="auto"/>
              <w:right w:val="single" w:sz="4" w:space="0" w:color="auto"/>
            </w:tcBorders>
            <w:shd w:val="clear" w:color="auto" w:fill="auto"/>
            <w:noWrap/>
            <w:vAlign w:val="center"/>
            <w:hideMark/>
          </w:tcPr>
          <w:p w14:paraId="424E1DF5"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49E01054"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75A1BAB8" w14:textId="77777777" w:rsidTr="00FC1B90">
        <w:trPr>
          <w:trHeight w:val="1872"/>
        </w:trPr>
        <w:tc>
          <w:tcPr>
            <w:tcW w:w="1060" w:type="dxa"/>
            <w:vMerge/>
            <w:tcBorders>
              <w:top w:val="nil"/>
              <w:left w:val="single" w:sz="4" w:space="0" w:color="auto"/>
              <w:bottom w:val="single" w:sz="4" w:space="0" w:color="auto"/>
              <w:right w:val="single" w:sz="4" w:space="0" w:color="auto"/>
            </w:tcBorders>
            <w:vAlign w:val="center"/>
            <w:hideMark/>
          </w:tcPr>
          <w:p w14:paraId="1516C75B"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25EAB312"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1、提供一个web服务。</w:t>
            </w:r>
            <w:r w:rsidRPr="00C6313D">
              <w:rPr>
                <w:rFonts w:ascii="宋体" w:hAnsi="宋体" w:cs="宋体" w:hint="eastAsia"/>
                <w:kern w:val="0"/>
                <w:sz w:val="24"/>
                <w:szCs w:val="24"/>
              </w:rPr>
              <w:br/>
              <w:t>2、可以通过统一下载平台下载证书至上海黄金交易所的</w:t>
            </w:r>
            <w:proofErr w:type="spellStart"/>
            <w:r w:rsidRPr="00C6313D">
              <w:rPr>
                <w:rFonts w:ascii="宋体" w:hAnsi="宋体" w:cs="宋体" w:hint="eastAsia"/>
                <w:kern w:val="0"/>
                <w:sz w:val="24"/>
                <w:szCs w:val="24"/>
              </w:rPr>
              <w:t>ukey</w:t>
            </w:r>
            <w:proofErr w:type="spellEnd"/>
            <w:r w:rsidRPr="00C6313D">
              <w:rPr>
                <w:rFonts w:ascii="宋体" w:hAnsi="宋体" w:cs="宋体" w:hint="eastAsia"/>
                <w:kern w:val="0"/>
                <w:sz w:val="24"/>
                <w:szCs w:val="24"/>
              </w:rPr>
              <w:t>中（下载SM2算法的双证书）；</w:t>
            </w:r>
            <w:r w:rsidRPr="00C6313D">
              <w:rPr>
                <w:rFonts w:ascii="宋体" w:hAnsi="宋体" w:cs="宋体" w:hint="eastAsia"/>
                <w:kern w:val="0"/>
                <w:sz w:val="24"/>
                <w:szCs w:val="24"/>
              </w:rPr>
              <w:br/>
              <w:t>3、可以使用p10和两码的形式下载证书（下载SM2算法的双证书）；</w:t>
            </w:r>
          </w:p>
        </w:tc>
        <w:tc>
          <w:tcPr>
            <w:tcW w:w="1976" w:type="dxa"/>
            <w:tcBorders>
              <w:top w:val="nil"/>
              <w:left w:val="nil"/>
              <w:bottom w:val="single" w:sz="4" w:space="0" w:color="auto"/>
              <w:right w:val="single" w:sz="4" w:space="0" w:color="auto"/>
            </w:tcBorders>
            <w:shd w:val="clear" w:color="auto" w:fill="auto"/>
            <w:noWrap/>
            <w:vAlign w:val="center"/>
            <w:hideMark/>
          </w:tcPr>
          <w:p w14:paraId="37E4782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52E350D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46BD507B" w14:textId="77777777" w:rsidTr="00FC1B9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58852AE4" w14:textId="77777777" w:rsidR="00C6313D" w:rsidRPr="00C6313D" w:rsidRDefault="00C6313D" w:rsidP="00FC1B90">
            <w:pPr>
              <w:widowControl/>
              <w:jc w:val="center"/>
              <w:rPr>
                <w:rFonts w:ascii="宋体" w:hAnsi="宋体" w:cs="宋体"/>
                <w:kern w:val="0"/>
                <w:sz w:val="24"/>
                <w:szCs w:val="24"/>
              </w:rPr>
            </w:pPr>
            <w:r w:rsidRPr="00C6313D">
              <w:rPr>
                <w:rFonts w:ascii="宋体" w:hAnsi="宋体" w:cs="宋体" w:hint="eastAsia"/>
                <w:kern w:val="0"/>
                <w:sz w:val="24"/>
                <w:szCs w:val="24"/>
              </w:rPr>
              <w:t>签名验签控件</w:t>
            </w:r>
          </w:p>
        </w:tc>
        <w:tc>
          <w:tcPr>
            <w:tcW w:w="4464" w:type="dxa"/>
            <w:tcBorders>
              <w:top w:val="nil"/>
              <w:left w:val="nil"/>
              <w:bottom w:val="single" w:sz="4" w:space="0" w:color="auto"/>
              <w:right w:val="single" w:sz="4" w:space="0" w:color="auto"/>
            </w:tcBorders>
            <w:shd w:val="clear" w:color="auto" w:fill="auto"/>
            <w:vAlign w:val="center"/>
            <w:hideMark/>
          </w:tcPr>
          <w:p w14:paraId="07CB4506"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可以支持统信操作系统和麒麟操作系统。</w:t>
            </w:r>
          </w:p>
        </w:tc>
        <w:tc>
          <w:tcPr>
            <w:tcW w:w="1976" w:type="dxa"/>
            <w:tcBorders>
              <w:top w:val="nil"/>
              <w:left w:val="nil"/>
              <w:bottom w:val="single" w:sz="4" w:space="0" w:color="auto"/>
              <w:right w:val="single" w:sz="4" w:space="0" w:color="auto"/>
            </w:tcBorders>
            <w:shd w:val="clear" w:color="auto" w:fill="auto"/>
            <w:noWrap/>
            <w:vAlign w:val="center"/>
            <w:hideMark/>
          </w:tcPr>
          <w:p w14:paraId="1C23A2A4"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E232E8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06F9BE92"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hideMark/>
          </w:tcPr>
          <w:p w14:paraId="67C54B2F"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16E2356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可以支持奇安信可信浏览器和360企业安全浏览器。</w:t>
            </w:r>
          </w:p>
        </w:tc>
        <w:tc>
          <w:tcPr>
            <w:tcW w:w="1976" w:type="dxa"/>
            <w:tcBorders>
              <w:top w:val="nil"/>
              <w:left w:val="nil"/>
              <w:bottom w:val="single" w:sz="4" w:space="0" w:color="auto"/>
              <w:right w:val="single" w:sz="4" w:space="0" w:color="auto"/>
            </w:tcBorders>
            <w:shd w:val="clear" w:color="auto" w:fill="auto"/>
            <w:noWrap/>
            <w:vAlign w:val="center"/>
            <w:hideMark/>
          </w:tcPr>
          <w:p w14:paraId="7F265B8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7D92E21F"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36E54EAA"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tcPr>
          <w:p w14:paraId="36108B88"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tcPr>
          <w:p w14:paraId="33C5A57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color w:val="000000"/>
                <w:kern w:val="0"/>
                <w:sz w:val="24"/>
                <w:szCs w:val="24"/>
              </w:rPr>
              <w:t>支持X86架构和ARM架构的芯片。</w:t>
            </w:r>
          </w:p>
        </w:tc>
        <w:tc>
          <w:tcPr>
            <w:tcW w:w="1976" w:type="dxa"/>
            <w:tcBorders>
              <w:top w:val="nil"/>
              <w:left w:val="nil"/>
              <w:bottom w:val="single" w:sz="4" w:space="0" w:color="auto"/>
              <w:right w:val="single" w:sz="4" w:space="0" w:color="auto"/>
            </w:tcBorders>
            <w:shd w:val="clear" w:color="auto" w:fill="auto"/>
            <w:noWrap/>
            <w:vAlign w:val="center"/>
          </w:tcPr>
          <w:p w14:paraId="406A9862" w14:textId="77777777" w:rsidR="00C6313D" w:rsidRPr="00C6313D" w:rsidRDefault="00C6313D" w:rsidP="00FC1B90">
            <w:pPr>
              <w:widowControl/>
              <w:jc w:val="left"/>
              <w:rPr>
                <w:rFonts w:ascii="宋体" w:hAnsi="宋体" w:cs="宋体"/>
                <w:kern w:val="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5464B7A0" w14:textId="77777777" w:rsidR="00C6313D" w:rsidRPr="00C6313D" w:rsidRDefault="00C6313D" w:rsidP="00FC1B90">
            <w:pPr>
              <w:widowControl/>
              <w:jc w:val="left"/>
              <w:rPr>
                <w:rFonts w:ascii="宋体" w:hAnsi="宋体" w:cs="宋体"/>
                <w:kern w:val="0"/>
                <w:sz w:val="24"/>
                <w:szCs w:val="24"/>
              </w:rPr>
            </w:pPr>
          </w:p>
        </w:tc>
      </w:tr>
      <w:tr w:rsidR="00C6313D" w:rsidRPr="00C6313D" w14:paraId="56EC680C" w14:textId="77777777" w:rsidTr="00FC1B90">
        <w:trPr>
          <w:trHeight w:val="2496"/>
        </w:trPr>
        <w:tc>
          <w:tcPr>
            <w:tcW w:w="1060" w:type="dxa"/>
            <w:vMerge/>
            <w:tcBorders>
              <w:top w:val="nil"/>
              <w:left w:val="single" w:sz="4" w:space="0" w:color="auto"/>
              <w:bottom w:val="single" w:sz="4" w:space="0" w:color="auto"/>
              <w:right w:val="single" w:sz="4" w:space="0" w:color="auto"/>
            </w:tcBorders>
            <w:vAlign w:val="center"/>
            <w:hideMark/>
          </w:tcPr>
          <w:p w14:paraId="1607ABEC" w14:textId="77777777" w:rsidR="00C6313D" w:rsidRPr="00C6313D" w:rsidRDefault="00C6313D" w:rsidP="00FC1B90">
            <w:pPr>
              <w:widowControl/>
              <w:jc w:val="left"/>
              <w:rPr>
                <w:rFonts w:ascii="宋体" w:hAnsi="宋体" w:cs="宋体"/>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3F5B403F"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1、在支持的国产终端环境内可以与上海黄金交易所的</w:t>
            </w:r>
            <w:proofErr w:type="spellStart"/>
            <w:r w:rsidRPr="00C6313D">
              <w:rPr>
                <w:rFonts w:ascii="宋体" w:hAnsi="宋体" w:cs="宋体" w:hint="eastAsia"/>
                <w:kern w:val="0"/>
                <w:sz w:val="24"/>
                <w:szCs w:val="24"/>
              </w:rPr>
              <w:t>ukey</w:t>
            </w:r>
            <w:proofErr w:type="spellEnd"/>
            <w:r w:rsidRPr="00C6313D">
              <w:rPr>
                <w:rFonts w:ascii="宋体" w:hAnsi="宋体" w:cs="宋体" w:hint="eastAsia"/>
                <w:kern w:val="0"/>
                <w:sz w:val="24"/>
                <w:szCs w:val="24"/>
              </w:rPr>
              <w:t>进行通讯。</w:t>
            </w:r>
            <w:r w:rsidRPr="00C6313D">
              <w:rPr>
                <w:rFonts w:ascii="宋体" w:hAnsi="宋体" w:cs="宋体" w:hint="eastAsia"/>
                <w:kern w:val="0"/>
                <w:sz w:val="24"/>
                <w:szCs w:val="24"/>
              </w:rPr>
              <w:br/>
              <w:t>2、使用</w:t>
            </w:r>
            <w:proofErr w:type="spellStart"/>
            <w:r w:rsidRPr="00C6313D">
              <w:rPr>
                <w:rFonts w:ascii="宋体" w:hAnsi="宋体" w:cs="宋体" w:hint="eastAsia"/>
                <w:kern w:val="0"/>
                <w:sz w:val="24"/>
                <w:szCs w:val="24"/>
              </w:rPr>
              <w:t>ukey</w:t>
            </w:r>
            <w:proofErr w:type="spellEnd"/>
            <w:r w:rsidRPr="00C6313D">
              <w:rPr>
                <w:rFonts w:ascii="宋体" w:hAnsi="宋体" w:cs="宋体" w:hint="eastAsia"/>
                <w:kern w:val="0"/>
                <w:sz w:val="24"/>
                <w:szCs w:val="24"/>
              </w:rPr>
              <w:t>中的签名证书的私</w:t>
            </w:r>
            <w:proofErr w:type="gramStart"/>
            <w:r w:rsidRPr="00C6313D">
              <w:rPr>
                <w:rFonts w:ascii="宋体" w:hAnsi="宋体" w:cs="宋体" w:hint="eastAsia"/>
                <w:kern w:val="0"/>
                <w:sz w:val="24"/>
                <w:szCs w:val="24"/>
              </w:rPr>
              <w:t>钥</w:t>
            </w:r>
            <w:proofErr w:type="gramEnd"/>
            <w:r w:rsidRPr="00C6313D">
              <w:rPr>
                <w:rFonts w:ascii="宋体" w:hAnsi="宋体" w:cs="宋体" w:hint="eastAsia"/>
                <w:kern w:val="0"/>
                <w:sz w:val="24"/>
                <w:szCs w:val="24"/>
              </w:rPr>
              <w:t>，对页面传入的原文进行SM2算法的PKCS#7Detache方式的数字签名。</w:t>
            </w:r>
            <w:r w:rsidRPr="00C6313D">
              <w:rPr>
                <w:rFonts w:ascii="宋体" w:hAnsi="宋体" w:cs="宋体" w:hint="eastAsia"/>
                <w:kern w:val="0"/>
                <w:sz w:val="24"/>
                <w:szCs w:val="24"/>
              </w:rPr>
              <w:br/>
              <w:t>3、可以通过判断证书的DN中的OU值进行筛选证书，例如将OU为SGE的所有证书筛选出来，进行后续的数字签名的操作。</w:t>
            </w:r>
          </w:p>
        </w:tc>
        <w:tc>
          <w:tcPr>
            <w:tcW w:w="1976" w:type="dxa"/>
            <w:tcBorders>
              <w:top w:val="nil"/>
              <w:left w:val="nil"/>
              <w:bottom w:val="single" w:sz="4" w:space="0" w:color="auto"/>
              <w:right w:val="single" w:sz="4" w:space="0" w:color="auto"/>
            </w:tcBorders>
            <w:shd w:val="clear" w:color="auto" w:fill="auto"/>
            <w:noWrap/>
            <w:vAlign w:val="center"/>
            <w:hideMark/>
          </w:tcPr>
          <w:p w14:paraId="2ABC7D9D"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C2BC9E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61829EFD" w14:textId="77777777" w:rsidTr="00FC1B9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6606DC0"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报文加解密控件</w:t>
            </w:r>
          </w:p>
        </w:tc>
        <w:tc>
          <w:tcPr>
            <w:tcW w:w="4464" w:type="dxa"/>
            <w:tcBorders>
              <w:top w:val="nil"/>
              <w:left w:val="nil"/>
              <w:bottom w:val="single" w:sz="4" w:space="0" w:color="auto"/>
              <w:right w:val="single" w:sz="4" w:space="0" w:color="auto"/>
            </w:tcBorders>
            <w:shd w:val="clear" w:color="auto" w:fill="auto"/>
            <w:vAlign w:val="center"/>
            <w:hideMark/>
          </w:tcPr>
          <w:p w14:paraId="7C5F2CF9"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可以支持统信操作系统和麒麟操作系统。</w:t>
            </w:r>
          </w:p>
        </w:tc>
        <w:tc>
          <w:tcPr>
            <w:tcW w:w="1976" w:type="dxa"/>
            <w:tcBorders>
              <w:top w:val="nil"/>
              <w:left w:val="nil"/>
              <w:bottom w:val="single" w:sz="4" w:space="0" w:color="auto"/>
              <w:right w:val="single" w:sz="4" w:space="0" w:color="auto"/>
            </w:tcBorders>
            <w:shd w:val="clear" w:color="auto" w:fill="auto"/>
            <w:noWrap/>
            <w:vAlign w:val="center"/>
            <w:hideMark/>
          </w:tcPr>
          <w:p w14:paraId="6A4D3E92"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30665975"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2E0160E2"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hideMark/>
          </w:tcPr>
          <w:p w14:paraId="6B1A46AB"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6A160A8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可以支持奇安信可信浏览器和360企业安全浏览器。</w:t>
            </w:r>
          </w:p>
        </w:tc>
        <w:tc>
          <w:tcPr>
            <w:tcW w:w="1976" w:type="dxa"/>
            <w:tcBorders>
              <w:top w:val="nil"/>
              <w:left w:val="nil"/>
              <w:bottom w:val="single" w:sz="4" w:space="0" w:color="auto"/>
              <w:right w:val="single" w:sz="4" w:space="0" w:color="auto"/>
            </w:tcBorders>
            <w:shd w:val="clear" w:color="auto" w:fill="auto"/>
            <w:noWrap/>
            <w:vAlign w:val="center"/>
            <w:hideMark/>
          </w:tcPr>
          <w:p w14:paraId="6A9DBE6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409EFA9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6F5906EF"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tcPr>
          <w:p w14:paraId="05EE7DA5"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tcPr>
          <w:p w14:paraId="2956D79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color w:val="000000"/>
                <w:kern w:val="0"/>
                <w:sz w:val="24"/>
                <w:szCs w:val="24"/>
              </w:rPr>
              <w:t>支持X86架构和ARM架构的芯片。</w:t>
            </w:r>
          </w:p>
        </w:tc>
        <w:tc>
          <w:tcPr>
            <w:tcW w:w="1976" w:type="dxa"/>
            <w:tcBorders>
              <w:top w:val="nil"/>
              <w:left w:val="nil"/>
              <w:bottom w:val="single" w:sz="4" w:space="0" w:color="auto"/>
              <w:right w:val="single" w:sz="4" w:space="0" w:color="auto"/>
            </w:tcBorders>
            <w:shd w:val="clear" w:color="auto" w:fill="auto"/>
            <w:noWrap/>
            <w:vAlign w:val="center"/>
          </w:tcPr>
          <w:p w14:paraId="039A967A" w14:textId="77777777" w:rsidR="00C6313D" w:rsidRPr="00C6313D" w:rsidRDefault="00C6313D" w:rsidP="00FC1B90">
            <w:pPr>
              <w:widowControl/>
              <w:jc w:val="left"/>
              <w:rPr>
                <w:rFonts w:ascii="宋体" w:hAnsi="宋体" w:cs="宋体"/>
                <w:kern w:val="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5C8B8422" w14:textId="77777777" w:rsidR="00C6313D" w:rsidRPr="00C6313D" w:rsidRDefault="00C6313D" w:rsidP="00FC1B90">
            <w:pPr>
              <w:widowControl/>
              <w:jc w:val="left"/>
              <w:rPr>
                <w:rFonts w:ascii="宋体" w:hAnsi="宋体" w:cs="宋体"/>
                <w:kern w:val="0"/>
                <w:sz w:val="24"/>
                <w:szCs w:val="24"/>
              </w:rPr>
            </w:pPr>
          </w:p>
        </w:tc>
      </w:tr>
      <w:tr w:rsidR="00C6313D" w:rsidRPr="00C6313D" w14:paraId="3BDF92B0" w14:textId="77777777" w:rsidTr="00FC1B90">
        <w:trPr>
          <w:trHeight w:val="2184"/>
        </w:trPr>
        <w:tc>
          <w:tcPr>
            <w:tcW w:w="1060" w:type="dxa"/>
            <w:vMerge/>
            <w:tcBorders>
              <w:top w:val="nil"/>
              <w:left w:val="single" w:sz="4" w:space="0" w:color="auto"/>
              <w:bottom w:val="single" w:sz="4" w:space="0" w:color="auto"/>
              <w:right w:val="single" w:sz="4" w:space="0" w:color="auto"/>
            </w:tcBorders>
            <w:vAlign w:val="center"/>
            <w:hideMark/>
          </w:tcPr>
          <w:p w14:paraId="456BDEF5"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565538A4"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1、使用传入的公</w:t>
            </w:r>
            <w:proofErr w:type="gramStart"/>
            <w:r w:rsidRPr="00C6313D">
              <w:rPr>
                <w:rFonts w:ascii="宋体" w:hAnsi="宋体" w:cs="宋体" w:hint="eastAsia"/>
                <w:kern w:val="0"/>
                <w:sz w:val="24"/>
                <w:szCs w:val="24"/>
              </w:rPr>
              <w:t>钥</w:t>
            </w:r>
            <w:proofErr w:type="gramEnd"/>
            <w:r w:rsidRPr="00C6313D">
              <w:rPr>
                <w:rFonts w:ascii="宋体" w:hAnsi="宋体" w:cs="宋体" w:hint="eastAsia"/>
                <w:kern w:val="0"/>
                <w:sz w:val="24"/>
                <w:szCs w:val="24"/>
              </w:rPr>
              <w:t>证书进行非对称的SM2算法的加解密运算。</w:t>
            </w:r>
            <w:r w:rsidRPr="00C6313D">
              <w:rPr>
                <w:rFonts w:ascii="宋体" w:hAnsi="宋体" w:cs="宋体" w:hint="eastAsia"/>
                <w:kern w:val="0"/>
                <w:sz w:val="24"/>
                <w:szCs w:val="24"/>
              </w:rPr>
              <w:br/>
              <w:t>2、可以支持SM4的对称算法的加解密运算。</w:t>
            </w:r>
            <w:r w:rsidRPr="00C6313D">
              <w:rPr>
                <w:rFonts w:ascii="宋体" w:hAnsi="宋体" w:cs="宋体" w:hint="eastAsia"/>
                <w:kern w:val="0"/>
                <w:sz w:val="24"/>
                <w:szCs w:val="24"/>
              </w:rPr>
              <w:br/>
              <w:t>3、可以与上海黄金交易所服务端的C</w:t>
            </w:r>
            <w:r w:rsidRPr="00C6313D">
              <w:rPr>
                <w:rFonts w:ascii="宋体" w:hAnsi="宋体" w:cs="宋体"/>
                <w:kern w:val="0"/>
                <w:sz w:val="24"/>
                <w:szCs w:val="24"/>
              </w:rPr>
              <w:t>FCA</w:t>
            </w:r>
            <w:r w:rsidRPr="00C6313D">
              <w:rPr>
                <w:rFonts w:ascii="宋体" w:hAnsi="宋体" w:cs="宋体" w:hint="eastAsia"/>
                <w:kern w:val="0"/>
                <w:sz w:val="24"/>
                <w:szCs w:val="24"/>
              </w:rPr>
              <w:t>签名验签服务器适配，完成前端控件对于交易报文的加密，服务端的解密；以及服务端的报文加密返回给客户端，客户端使用控件进行解密。</w:t>
            </w:r>
          </w:p>
        </w:tc>
        <w:tc>
          <w:tcPr>
            <w:tcW w:w="1976" w:type="dxa"/>
            <w:tcBorders>
              <w:top w:val="nil"/>
              <w:left w:val="nil"/>
              <w:bottom w:val="single" w:sz="4" w:space="0" w:color="auto"/>
              <w:right w:val="single" w:sz="4" w:space="0" w:color="auto"/>
            </w:tcBorders>
            <w:shd w:val="clear" w:color="auto" w:fill="auto"/>
            <w:noWrap/>
            <w:vAlign w:val="center"/>
            <w:hideMark/>
          </w:tcPr>
          <w:p w14:paraId="1E6ACB0A"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1FC01D9"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163A3BAC" w14:textId="77777777" w:rsidTr="00FC1B9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0B0B2DE7" w14:textId="77777777" w:rsidR="00C6313D" w:rsidRPr="00C6313D" w:rsidRDefault="00C6313D" w:rsidP="00FC1B90">
            <w:pPr>
              <w:widowControl/>
              <w:jc w:val="center"/>
              <w:rPr>
                <w:rFonts w:ascii="宋体" w:hAnsi="宋体" w:cs="宋体"/>
                <w:color w:val="000000"/>
                <w:kern w:val="0"/>
                <w:sz w:val="24"/>
                <w:szCs w:val="24"/>
              </w:rPr>
            </w:pPr>
            <w:r w:rsidRPr="00C6313D">
              <w:rPr>
                <w:rFonts w:ascii="宋体" w:hAnsi="宋体" w:cs="宋体" w:hint="eastAsia"/>
                <w:color w:val="000000"/>
                <w:kern w:val="0"/>
                <w:sz w:val="24"/>
                <w:szCs w:val="24"/>
              </w:rPr>
              <w:t>驱动程序</w:t>
            </w:r>
          </w:p>
        </w:tc>
        <w:tc>
          <w:tcPr>
            <w:tcW w:w="4464" w:type="dxa"/>
            <w:tcBorders>
              <w:top w:val="nil"/>
              <w:left w:val="nil"/>
              <w:bottom w:val="single" w:sz="4" w:space="0" w:color="auto"/>
              <w:right w:val="single" w:sz="4" w:space="0" w:color="auto"/>
            </w:tcBorders>
            <w:shd w:val="clear" w:color="auto" w:fill="auto"/>
            <w:vAlign w:val="center"/>
            <w:hideMark/>
          </w:tcPr>
          <w:p w14:paraId="46ECB7B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可以支持统信操作系统和麒麟操作系统。</w:t>
            </w:r>
          </w:p>
        </w:tc>
        <w:tc>
          <w:tcPr>
            <w:tcW w:w="1976" w:type="dxa"/>
            <w:tcBorders>
              <w:top w:val="nil"/>
              <w:left w:val="nil"/>
              <w:bottom w:val="single" w:sz="4" w:space="0" w:color="auto"/>
              <w:right w:val="single" w:sz="4" w:space="0" w:color="auto"/>
            </w:tcBorders>
            <w:shd w:val="clear" w:color="auto" w:fill="auto"/>
            <w:noWrap/>
            <w:vAlign w:val="center"/>
            <w:hideMark/>
          </w:tcPr>
          <w:p w14:paraId="02515F59"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6C387B7"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4CB06E66"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hideMark/>
          </w:tcPr>
          <w:p w14:paraId="530FE4D4"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23CA822E"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可以支持奇安信可信浏览器和360企业安全浏览器。</w:t>
            </w:r>
          </w:p>
        </w:tc>
        <w:tc>
          <w:tcPr>
            <w:tcW w:w="1976" w:type="dxa"/>
            <w:tcBorders>
              <w:top w:val="nil"/>
              <w:left w:val="nil"/>
              <w:bottom w:val="single" w:sz="4" w:space="0" w:color="auto"/>
              <w:right w:val="single" w:sz="4" w:space="0" w:color="auto"/>
            </w:tcBorders>
            <w:shd w:val="clear" w:color="auto" w:fill="auto"/>
            <w:noWrap/>
            <w:vAlign w:val="center"/>
            <w:hideMark/>
          </w:tcPr>
          <w:p w14:paraId="2AF0E2BF"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76379086"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r w:rsidR="00C6313D" w:rsidRPr="00C6313D" w14:paraId="52583216" w14:textId="77777777" w:rsidTr="00FC1B90">
        <w:trPr>
          <w:trHeight w:val="312"/>
        </w:trPr>
        <w:tc>
          <w:tcPr>
            <w:tcW w:w="1060" w:type="dxa"/>
            <w:vMerge/>
            <w:tcBorders>
              <w:top w:val="nil"/>
              <w:left w:val="single" w:sz="4" w:space="0" w:color="auto"/>
              <w:bottom w:val="single" w:sz="4" w:space="0" w:color="auto"/>
              <w:right w:val="single" w:sz="4" w:space="0" w:color="auto"/>
            </w:tcBorders>
            <w:vAlign w:val="center"/>
          </w:tcPr>
          <w:p w14:paraId="27881380"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tcPr>
          <w:p w14:paraId="2A60E42D"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color w:val="000000"/>
                <w:kern w:val="0"/>
                <w:sz w:val="24"/>
                <w:szCs w:val="24"/>
              </w:rPr>
              <w:t>支持X86架构和ARM架构的芯片。</w:t>
            </w:r>
          </w:p>
        </w:tc>
        <w:tc>
          <w:tcPr>
            <w:tcW w:w="1976" w:type="dxa"/>
            <w:tcBorders>
              <w:top w:val="nil"/>
              <w:left w:val="nil"/>
              <w:bottom w:val="single" w:sz="4" w:space="0" w:color="auto"/>
              <w:right w:val="single" w:sz="4" w:space="0" w:color="auto"/>
            </w:tcBorders>
            <w:shd w:val="clear" w:color="auto" w:fill="auto"/>
            <w:noWrap/>
            <w:vAlign w:val="center"/>
          </w:tcPr>
          <w:p w14:paraId="621E618C" w14:textId="77777777" w:rsidR="00C6313D" w:rsidRPr="00C6313D" w:rsidRDefault="00C6313D" w:rsidP="00FC1B90">
            <w:pPr>
              <w:widowControl/>
              <w:jc w:val="left"/>
              <w:rPr>
                <w:rFonts w:ascii="宋体" w:hAnsi="宋体" w:cs="宋体"/>
                <w:kern w:val="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42911179" w14:textId="77777777" w:rsidR="00C6313D" w:rsidRPr="00C6313D" w:rsidRDefault="00C6313D" w:rsidP="00FC1B90">
            <w:pPr>
              <w:widowControl/>
              <w:jc w:val="left"/>
              <w:rPr>
                <w:rFonts w:ascii="宋体" w:hAnsi="宋体" w:cs="宋体"/>
                <w:kern w:val="0"/>
                <w:sz w:val="24"/>
                <w:szCs w:val="24"/>
              </w:rPr>
            </w:pPr>
          </w:p>
        </w:tc>
      </w:tr>
      <w:tr w:rsidR="00C6313D" w:rsidRPr="00C6313D" w14:paraId="6F1FF243" w14:textId="77777777" w:rsidTr="00FC1B90">
        <w:trPr>
          <w:trHeight w:val="2184"/>
        </w:trPr>
        <w:tc>
          <w:tcPr>
            <w:tcW w:w="1060" w:type="dxa"/>
            <w:vMerge/>
            <w:tcBorders>
              <w:top w:val="nil"/>
              <w:left w:val="single" w:sz="4" w:space="0" w:color="auto"/>
              <w:bottom w:val="single" w:sz="4" w:space="0" w:color="auto"/>
              <w:right w:val="single" w:sz="4" w:space="0" w:color="auto"/>
            </w:tcBorders>
            <w:vAlign w:val="center"/>
            <w:hideMark/>
          </w:tcPr>
          <w:p w14:paraId="1C865BBF" w14:textId="77777777" w:rsidR="00C6313D" w:rsidRPr="00C6313D" w:rsidRDefault="00C6313D" w:rsidP="00FC1B90">
            <w:pPr>
              <w:widowControl/>
              <w:jc w:val="left"/>
              <w:rPr>
                <w:rFonts w:ascii="宋体" w:hAnsi="宋体" w:cs="宋体"/>
                <w:color w:val="000000"/>
                <w:kern w:val="0"/>
                <w:sz w:val="24"/>
                <w:szCs w:val="24"/>
              </w:rPr>
            </w:pPr>
          </w:p>
        </w:tc>
        <w:tc>
          <w:tcPr>
            <w:tcW w:w="4464" w:type="dxa"/>
            <w:tcBorders>
              <w:top w:val="nil"/>
              <w:left w:val="nil"/>
              <w:bottom w:val="single" w:sz="4" w:space="0" w:color="auto"/>
              <w:right w:val="single" w:sz="4" w:space="0" w:color="auto"/>
            </w:tcBorders>
            <w:shd w:val="clear" w:color="auto" w:fill="auto"/>
            <w:vAlign w:val="center"/>
            <w:hideMark/>
          </w:tcPr>
          <w:p w14:paraId="697A7B7C"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1、可以支持SM2算法的双证书的下载，支持SM2算法的PKCS#7Detache格式的数字签名。</w:t>
            </w:r>
            <w:r w:rsidRPr="00C6313D">
              <w:rPr>
                <w:rFonts w:ascii="宋体" w:hAnsi="宋体" w:cs="宋体" w:hint="eastAsia"/>
                <w:kern w:val="0"/>
                <w:sz w:val="24"/>
                <w:szCs w:val="24"/>
              </w:rPr>
              <w:br/>
              <w:t>2、</w:t>
            </w:r>
            <w:proofErr w:type="gramStart"/>
            <w:r w:rsidRPr="00C6313D">
              <w:rPr>
                <w:rFonts w:ascii="宋体" w:hAnsi="宋体" w:cs="宋体" w:hint="eastAsia"/>
                <w:kern w:val="0"/>
                <w:sz w:val="24"/>
                <w:szCs w:val="24"/>
              </w:rPr>
              <w:t>带屏显的</w:t>
            </w:r>
            <w:proofErr w:type="gramEnd"/>
            <w:r w:rsidRPr="00C6313D">
              <w:rPr>
                <w:rFonts w:ascii="宋体" w:hAnsi="宋体" w:cs="宋体" w:hint="eastAsia"/>
                <w:kern w:val="0"/>
                <w:sz w:val="24"/>
                <w:szCs w:val="24"/>
              </w:rPr>
              <w:t>二代key，在进行数字签名的时候可以将代签名的报文进行屏显，待用户确认后点击确认按钮才可以完成数字签名。</w:t>
            </w:r>
          </w:p>
        </w:tc>
        <w:tc>
          <w:tcPr>
            <w:tcW w:w="1976" w:type="dxa"/>
            <w:tcBorders>
              <w:top w:val="nil"/>
              <w:left w:val="nil"/>
              <w:bottom w:val="single" w:sz="4" w:space="0" w:color="auto"/>
              <w:right w:val="single" w:sz="4" w:space="0" w:color="auto"/>
            </w:tcBorders>
            <w:shd w:val="clear" w:color="auto" w:fill="auto"/>
            <w:noWrap/>
            <w:vAlign w:val="center"/>
            <w:hideMark/>
          </w:tcPr>
          <w:p w14:paraId="1AE040BB"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28200300" w14:textId="77777777" w:rsidR="00C6313D" w:rsidRPr="00C6313D" w:rsidRDefault="00C6313D" w:rsidP="00FC1B90">
            <w:pPr>
              <w:widowControl/>
              <w:jc w:val="left"/>
              <w:rPr>
                <w:rFonts w:ascii="宋体" w:hAnsi="宋体" w:cs="宋体"/>
                <w:kern w:val="0"/>
                <w:sz w:val="24"/>
                <w:szCs w:val="24"/>
              </w:rPr>
            </w:pPr>
            <w:r w:rsidRPr="00C6313D">
              <w:rPr>
                <w:rFonts w:ascii="宋体" w:hAnsi="宋体" w:cs="宋体" w:hint="eastAsia"/>
                <w:kern w:val="0"/>
                <w:sz w:val="24"/>
                <w:szCs w:val="24"/>
              </w:rPr>
              <w:t xml:space="preserve">　</w:t>
            </w:r>
          </w:p>
        </w:tc>
      </w:tr>
    </w:tbl>
    <w:p w14:paraId="379DD752" w14:textId="77777777" w:rsidR="00C6313D" w:rsidRPr="00C6313D" w:rsidRDefault="00C6313D" w:rsidP="00C6313D">
      <w:pPr>
        <w:spacing w:line="360" w:lineRule="auto"/>
        <w:rPr>
          <w:rFonts w:ascii="宋体" w:hAnsi="宋体"/>
          <w:sz w:val="24"/>
          <w:szCs w:val="24"/>
        </w:rPr>
      </w:pPr>
    </w:p>
    <w:p w14:paraId="3D5A3CAE" w14:textId="77777777" w:rsidR="00324585" w:rsidRPr="00C6313D" w:rsidRDefault="00324585" w:rsidP="00553B15">
      <w:pPr>
        <w:spacing w:line="360" w:lineRule="auto"/>
        <w:ind w:firstLine="420"/>
        <w:rPr>
          <w:rFonts w:ascii="宋体" w:hAnsi="宋体"/>
          <w:sz w:val="24"/>
          <w:szCs w:val="24"/>
        </w:rPr>
      </w:pPr>
    </w:p>
    <w:p w14:paraId="49D6BB86" w14:textId="77777777" w:rsidR="00546CA0" w:rsidRPr="00C6313D" w:rsidRDefault="00546CA0" w:rsidP="00EB7344">
      <w:pPr>
        <w:spacing w:line="360" w:lineRule="auto"/>
        <w:ind w:firstLine="200"/>
        <w:rPr>
          <w:rFonts w:ascii="宋体" w:hAnsi="宋体"/>
          <w:sz w:val="24"/>
          <w:szCs w:val="24"/>
        </w:rPr>
      </w:pPr>
    </w:p>
    <w:p w14:paraId="4DE4D520" w14:textId="77777777" w:rsidR="00FD2A61" w:rsidRDefault="00D3270A">
      <w:pPr>
        <w:rPr>
          <w:rFonts w:ascii="宋体" w:hAnsi="宋体"/>
          <w:color w:val="000000"/>
          <w:sz w:val="24"/>
          <w:szCs w:val="24"/>
        </w:rPr>
      </w:pPr>
      <w:r>
        <w:rPr>
          <w:rFonts w:ascii="宋体" w:hAnsi="宋体"/>
          <w:color w:val="000000"/>
          <w:sz w:val="24"/>
          <w:szCs w:val="24"/>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三</w:t>
      </w:r>
      <w:r w:rsidR="00FD2A61">
        <w:rPr>
          <w:rFonts w:ascii="宋体" w:hAnsi="宋体" w:hint="eastAsia"/>
          <w:color w:val="000000"/>
          <w:sz w:val="24"/>
          <w:szCs w:val="24"/>
        </w:rPr>
        <w:t>：评分标准</w:t>
      </w:r>
    </w:p>
    <w:p w14:paraId="5ED11779" w14:textId="77777777" w:rsidR="00FD2A61" w:rsidRDefault="00FD2A61">
      <w:pPr>
        <w:jc w:val="center"/>
        <w:rPr>
          <w:rFonts w:ascii="宋体" w:hAnsi="宋体"/>
          <w:b/>
          <w:sz w:val="28"/>
          <w:szCs w:val="28"/>
        </w:rPr>
      </w:pPr>
      <w:r>
        <w:rPr>
          <w:rFonts w:ascii="宋体" w:hAnsi="宋体" w:hint="eastAsia"/>
          <w:b/>
          <w:sz w:val="28"/>
          <w:szCs w:val="28"/>
        </w:rPr>
        <w:t>项目评分标准</w:t>
      </w:r>
    </w:p>
    <w:p w14:paraId="167E578C" w14:textId="77777777" w:rsidR="00FD2A61" w:rsidRDefault="00FD2A61">
      <w:pPr>
        <w:spacing w:line="360" w:lineRule="auto"/>
        <w:rPr>
          <w:rFonts w:ascii="宋体" w:hAnsi="宋体"/>
          <w:b/>
          <w:sz w:val="24"/>
          <w:szCs w:val="24"/>
        </w:rPr>
      </w:pPr>
      <w:r>
        <w:rPr>
          <w:rFonts w:ascii="宋体" w:hAnsi="宋体" w:hint="eastAsia"/>
          <w:b/>
          <w:sz w:val="24"/>
          <w:szCs w:val="24"/>
        </w:rPr>
        <w:t>一、评标原则：</w:t>
      </w:r>
    </w:p>
    <w:p w14:paraId="07F1607E" w14:textId="77777777" w:rsidR="00FD2A61" w:rsidRDefault="00FD2A61">
      <w:pPr>
        <w:spacing w:line="300" w:lineRule="auto"/>
        <w:rPr>
          <w:rFonts w:ascii="宋体" w:hAnsi="宋体"/>
          <w:spacing w:val="10"/>
          <w:sz w:val="24"/>
          <w:szCs w:val="20"/>
        </w:rPr>
      </w:pPr>
      <w:r>
        <w:rPr>
          <w:rFonts w:ascii="宋体" w:hAnsi="宋体"/>
          <w:spacing w:val="10"/>
          <w:sz w:val="24"/>
          <w:szCs w:val="20"/>
        </w:rPr>
        <w:t>1</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520F71F4" w14:textId="77777777" w:rsidR="007D7FF0" w:rsidRDefault="00FD2A61">
      <w:pPr>
        <w:spacing w:line="300" w:lineRule="auto"/>
        <w:rPr>
          <w:rFonts w:ascii="宋体" w:hAnsi="宋体"/>
          <w:spacing w:val="10"/>
          <w:sz w:val="24"/>
          <w:szCs w:val="20"/>
        </w:rPr>
      </w:pPr>
      <w:r>
        <w:rPr>
          <w:rFonts w:ascii="宋体" w:hAnsi="宋体" w:hint="eastAsia"/>
          <w:spacing w:val="10"/>
          <w:sz w:val="24"/>
          <w:szCs w:val="20"/>
        </w:rPr>
        <w:t>2</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742DA8EF" w14:textId="341A5B73" w:rsidR="009D4FEA" w:rsidRDefault="00DA5983">
      <w:pPr>
        <w:spacing w:line="300" w:lineRule="auto"/>
        <w:rPr>
          <w:rFonts w:ascii="宋体" w:hAnsi="宋体"/>
          <w:spacing w:val="10"/>
          <w:sz w:val="24"/>
          <w:szCs w:val="20"/>
        </w:rPr>
      </w:pPr>
      <w:r>
        <w:rPr>
          <w:rFonts w:ascii="宋体" w:hAnsi="宋体"/>
          <w:spacing w:val="10"/>
          <w:sz w:val="24"/>
          <w:szCs w:val="20"/>
        </w:rPr>
        <w:t>3</w:t>
      </w:r>
      <w:r w:rsidR="00471ABC">
        <w:rPr>
          <w:rFonts w:ascii="宋体" w:hAnsi="宋体" w:hint="eastAsia"/>
          <w:spacing w:val="10"/>
          <w:sz w:val="24"/>
          <w:szCs w:val="20"/>
        </w:rPr>
        <w:t>.</w:t>
      </w:r>
      <w:r w:rsidR="00471ABC">
        <w:rPr>
          <w:rFonts w:ascii="宋体" w:hAnsi="宋体"/>
          <w:spacing w:val="10"/>
          <w:sz w:val="24"/>
          <w:szCs w:val="20"/>
        </w:rPr>
        <w:t xml:space="preserve"> </w:t>
      </w:r>
      <w:r w:rsidR="009D4FEA" w:rsidRPr="00816AF0">
        <w:rPr>
          <w:rFonts w:ascii="宋体" w:hAnsi="宋体" w:hint="eastAsia"/>
          <w:spacing w:val="10"/>
          <w:sz w:val="24"/>
          <w:szCs w:val="20"/>
        </w:rPr>
        <w:t>对</w:t>
      </w:r>
      <w:proofErr w:type="gramStart"/>
      <w:r w:rsidR="009D4FEA" w:rsidRPr="00816AF0">
        <w:rPr>
          <w:rFonts w:ascii="宋体" w:hAnsi="宋体" w:hint="eastAsia"/>
          <w:spacing w:val="10"/>
          <w:sz w:val="24"/>
          <w:szCs w:val="20"/>
        </w:rPr>
        <w:t>采购书</w:t>
      </w:r>
      <w:proofErr w:type="gramEnd"/>
      <w:r w:rsidR="009D4FEA" w:rsidRPr="00816AF0">
        <w:rPr>
          <w:rFonts w:ascii="宋体" w:hAnsi="宋体" w:hint="eastAsia"/>
          <w:spacing w:val="10"/>
          <w:sz w:val="24"/>
          <w:szCs w:val="20"/>
        </w:rPr>
        <w:t>及</w:t>
      </w:r>
      <w:r w:rsidR="009D4FEA" w:rsidRPr="00816AF0">
        <w:rPr>
          <w:rFonts w:ascii="宋体" w:hAnsi="宋体"/>
          <w:spacing w:val="10"/>
          <w:sz w:val="24"/>
          <w:szCs w:val="20"/>
        </w:rPr>
        <w:t>评分标准</w:t>
      </w:r>
      <w:r w:rsidR="009D4FEA" w:rsidRPr="00816AF0">
        <w:rPr>
          <w:rFonts w:ascii="宋体" w:hAnsi="宋体" w:hint="eastAsia"/>
          <w:spacing w:val="10"/>
          <w:sz w:val="24"/>
          <w:szCs w:val="20"/>
        </w:rPr>
        <w:t>的</w:t>
      </w:r>
      <w:r w:rsidR="009D4FEA" w:rsidRPr="00816AF0">
        <w:rPr>
          <w:rFonts w:ascii="宋体" w:hAnsi="宋体"/>
          <w:spacing w:val="10"/>
          <w:sz w:val="24"/>
          <w:szCs w:val="20"/>
        </w:rPr>
        <w:t>理解出现</w:t>
      </w:r>
      <w:r w:rsidR="009D4FEA" w:rsidRPr="00816AF0">
        <w:rPr>
          <w:rFonts w:ascii="宋体" w:hAnsi="宋体" w:hint="eastAsia"/>
          <w:spacing w:val="10"/>
          <w:sz w:val="24"/>
          <w:szCs w:val="20"/>
        </w:rPr>
        <w:t>争议</w:t>
      </w:r>
      <w:r w:rsidR="009D4FEA" w:rsidRPr="00816AF0">
        <w:rPr>
          <w:rFonts w:ascii="宋体" w:hAnsi="宋体"/>
          <w:spacing w:val="10"/>
          <w:sz w:val="24"/>
          <w:szCs w:val="20"/>
        </w:rPr>
        <w:t>时，</w:t>
      </w:r>
      <w:r w:rsidR="009D4FEA" w:rsidRPr="00816AF0">
        <w:rPr>
          <w:rFonts w:ascii="宋体" w:hAnsi="宋体" w:hint="eastAsia"/>
          <w:spacing w:val="10"/>
          <w:sz w:val="24"/>
          <w:szCs w:val="20"/>
        </w:rPr>
        <w:t>其最终</w:t>
      </w:r>
      <w:r w:rsidR="009D4FEA" w:rsidRPr="00816AF0">
        <w:rPr>
          <w:rFonts w:ascii="宋体" w:hAnsi="宋体"/>
          <w:spacing w:val="10"/>
          <w:sz w:val="24"/>
          <w:szCs w:val="20"/>
        </w:rPr>
        <w:t>解释权在招标人。</w:t>
      </w:r>
    </w:p>
    <w:p w14:paraId="16B6BCEE" w14:textId="7233212B" w:rsidR="00D3270A" w:rsidRDefault="00DA5983">
      <w:pPr>
        <w:spacing w:line="300" w:lineRule="auto"/>
        <w:rPr>
          <w:rFonts w:ascii="宋体" w:hAnsi="宋体"/>
          <w:spacing w:val="10"/>
          <w:sz w:val="24"/>
          <w:szCs w:val="20"/>
        </w:rPr>
      </w:pPr>
      <w:r>
        <w:rPr>
          <w:rFonts w:ascii="宋体" w:hAnsi="宋体"/>
          <w:spacing w:val="10"/>
          <w:sz w:val="24"/>
          <w:szCs w:val="20"/>
        </w:rPr>
        <w:t>4</w:t>
      </w:r>
      <w:r w:rsidR="00471ABC">
        <w:rPr>
          <w:rFonts w:ascii="宋体" w:hAnsi="宋体" w:hint="eastAsia"/>
          <w:spacing w:val="10"/>
          <w:sz w:val="24"/>
          <w:szCs w:val="20"/>
        </w:rPr>
        <w:t>.</w:t>
      </w:r>
      <w:r w:rsidR="00471ABC">
        <w:rPr>
          <w:rFonts w:ascii="宋体" w:hAnsi="宋体"/>
          <w:spacing w:val="10"/>
          <w:sz w:val="24"/>
          <w:szCs w:val="20"/>
        </w:rPr>
        <w:t xml:space="preserve"> </w:t>
      </w:r>
      <w:r w:rsidR="00D3270A" w:rsidRPr="00D3270A">
        <w:rPr>
          <w:rFonts w:ascii="宋体" w:hAnsi="宋体" w:hint="eastAsia"/>
          <w:spacing w:val="10"/>
          <w:sz w:val="24"/>
          <w:szCs w:val="20"/>
        </w:rPr>
        <w:t>若所有的有效投标经评分后商务技术得分大于等于</w:t>
      </w:r>
      <w:r w:rsidR="001C117D">
        <w:rPr>
          <w:rFonts w:ascii="宋体" w:hAnsi="宋体"/>
          <w:spacing w:val="10"/>
          <w:sz w:val="24"/>
          <w:szCs w:val="20"/>
        </w:rPr>
        <w:t>21</w:t>
      </w:r>
      <w:r w:rsidR="00D3270A" w:rsidRPr="00D3270A">
        <w:rPr>
          <w:rFonts w:ascii="宋体" w:hAnsi="宋体" w:hint="eastAsia"/>
          <w:spacing w:val="10"/>
          <w:sz w:val="24"/>
          <w:szCs w:val="20"/>
        </w:rPr>
        <w:t>分的投标少于</w:t>
      </w:r>
      <w:r w:rsidR="00690225">
        <w:rPr>
          <w:rFonts w:ascii="宋体" w:hAnsi="宋体"/>
          <w:spacing w:val="10"/>
          <w:sz w:val="24"/>
          <w:szCs w:val="20"/>
        </w:rPr>
        <w:t>1</w:t>
      </w:r>
      <w:r w:rsidR="00D3270A" w:rsidRPr="00D3270A">
        <w:rPr>
          <w:rFonts w:ascii="宋体" w:hAnsi="宋体" w:hint="eastAsia"/>
          <w:spacing w:val="10"/>
          <w:sz w:val="24"/>
          <w:szCs w:val="20"/>
        </w:rPr>
        <w:t>家，本次</w:t>
      </w:r>
      <w:proofErr w:type="gramStart"/>
      <w:r w:rsidR="00D3270A" w:rsidRPr="00D3270A">
        <w:rPr>
          <w:rFonts w:ascii="宋体" w:hAnsi="宋体" w:hint="eastAsia"/>
          <w:spacing w:val="10"/>
          <w:sz w:val="24"/>
          <w:szCs w:val="20"/>
        </w:rPr>
        <w:t>招标做流</w:t>
      </w:r>
      <w:proofErr w:type="gramEnd"/>
      <w:r w:rsidR="00D3270A" w:rsidRPr="00D3270A">
        <w:rPr>
          <w:rFonts w:ascii="宋体" w:hAnsi="宋体" w:hint="eastAsia"/>
          <w:spacing w:val="10"/>
          <w:sz w:val="24"/>
          <w:szCs w:val="20"/>
        </w:rPr>
        <w:t>标处理。</w:t>
      </w:r>
    </w:p>
    <w:p w14:paraId="7B7AC3B5" w14:textId="77777777" w:rsidR="00FD2A61" w:rsidRDefault="00FD2A61">
      <w:pPr>
        <w:spacing w:line="360" w:lineRule="auto"/>
        <w:rPr>
          <w:rFonts w:ascii="宋体" w:hAnsi="宋体"/>
          <w:b/>
          <w:sz w:val="24"/>
          <w:szCs w:val="24"/>
        </w:rPr>
      </w:pPr>
      <w:r>
        <w:rPr>
          <w:rFonts w:ascii="宋体" w:hAnsi="宋体" w:hint="eastAsia"/>
          <w:b/>
          <w:sz w:val="24"/>
          <w:szCs w:val="24"/>
        </w:rPr>
        <w:t>二、符合性检查：</w:t>
      </w:r>
    </w:p>
    <w:p w14:paraId="2FB3015F" w14:textId="77777777" w:rsidR="00FD2A61" w:rsidRDefault="00FD2A61">
      <w:pPr>
        <w:spacing w:line="300" w:lineRule="auto"/>
        <w:rPr>
          <w:rFonts w:ascii="宋体" w:hAnsi="宋体"/>
          <w:sz w:val="24"/>
          <w:szCs w:val="24"/>
        </w:rPr>
      </w:pPr>
      <w:r>
        <w:rPr>
          <w:rFonts w:ascii="宋体" w:hAnsi="宋体" w:hint="eastAsia"/>
          <w:sz w:val="24"/>
          <w:szCs w:val="24"/>
          <w:lang w:val="zh-CN"/>
        </w:rPr>
        <w:t>凡出现下列情况之一者，予以废标：</w:t>
      </w:r>
    </w:p>
    <w:p w14:paraId="014874DA" w14:textId="77777777" w:rsidR="002A593F" w:rsidRP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投标人未提交投标保证金或金额不足、投标保证金形式不符合招标要求的；</w:t>
      </w:r>
    </w:p>
    <w:p w14:paraId="53B792C8"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投标书</w:t>
      </w:r>
      <w:r w:rsidRPr="002A593F">
        <w:rPr>
          <w:rFonts w:ascii="宋体" w:hAnsi="宋体" w:hint="eastAsia"/>
          <w:sz w:val="24"/>
        </w:rPr>
        <w:t>未按招标文件所附格式或者招标文件所提要</w:t>
      </w:r>
      <w:proofErr w:type="gramStart"/>
      <w:r w:rsidRPr="002A593F">
        <w:rPr>
          <w:rFonts w:ascii="宋体" w:hAnsi="宋体" w:hint="eastAsia"/>
          <w:sz w:val="24"/>
        </w:rPr>
        <w:t>求提供</w:t>
      </w:r>
      <w:proofErr w:type="gramEnd"/>
      <w:r w:rsidRPr="002A593F">
        <w:rPr>
          <w:rFonts w:ascii="宋体" w:hAnsi="宋体" w:hint="eastAsia"/>
          <w:sz w:val="24"/>
        </w:rPr>
        <w:t>各类文件者；</w:t>
      </w:r>
    </w:p>
    <w:p w14:paraId="4486D65A"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03DA1BE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sidR="002A593F">
        <w:rPr>
          <w:rFonts w:ascii="宋体" w:hAnsi="宋体"/>
          <w:sz w:val="24"/>
        </w:rPr>
        <w:t>或没有出具</w:t>
      </w:r>
      <w:r w:rsidR="009D4FEA">
        <w:rPr>
          <w:rFonts w:ascii="宋体" w:hAnsi="宋体" w:hint="eastAsia"/>
          <w:sz w:val="24"/>
        </w:rPr>
        <w:t>清晰</w:t>
      </w:r>
      <w:r w:rsidR="009D4FEA">
        <w:rPr>
          <w:rFonts w:ascii="宋体" w:hAnsi="宋体"/>
          <w:sz w:val="24"/>
        </w:rPr>
        <w:t>可辨</w:t>
      </w:r>
      <w:r w:rsidR="009D4FEA">
        <w:rPr>
          <w:rFonts w:ascii="宋体" w:hAnsi="宋体" w:hint="eastAsia"/>
          <w:sz w:val="24"/>
        </w:rPr>
        <w:t>的</w:t>
      </w:r>
      <w:r w:rsidR="002A593F">
        <w:rPr>
          <w:rFonts w:ascii="宋体" w:hAnsi="宋体"/>
          <w:sz w:val="24"/>
        </w:rPr>
        <w:t>法定代表人和代理人身份证复印件者</w:t>
      </w:r>
      <w:r w:rsidR="009D4FEA">
        <w:rPr>
          <w:rFonts w:ascii="宋体" w:hAnsi="宋体" w:hint="eastAsia"/>
          <w:sz w:val="24"/>
        </w:rPr>
        <w:t>；</w:t>
      </w:r>
    </w:p>
    <w:p w14:paraId="616C50C4" w14:textId="77777777" w:rsidR="002A593F" w:rsidRDefault="001D30B2" w:rsidP="001D30B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sidR="002A593F">
        <w:rPr>
          <w:rFonts w:ascii="宋体" w:hAnsi="宋体"/>
          <w:sz w:val="24"/>
          <w:szCs w:val="24"/>
        </w:rPr>
        <w:t>；</w:t>
      </w:r>
    </w:p>
    <w:p w14:paraId="13635ABA"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sidR="009D4FEA">
        <w:rPr>
          <w:rFonts w:ascii="宋体" w:hAnsi="宋体" w:hint="eastAsia"/>
          <w:sz w:val="24"/>
        </w:rPr>
        <w:t>及</w:t>
      </w:r>
      <w:r w:rsidR="009D4FEA" w:rsidRPr="00816AF0">
        <w:rPr>
          <w:rFonts w:ascii="宋体" w:hAnsi="宋体" w:hint="eastAsia"/>
          <w:sz w:val="24"/>
        </w:rPr>
        <w:t>本</w:t>
      </w:r>
      <w:proofErr w:type="gramStart"/>
      <w:r w:rsidR="009D4FEA" w:rsidRPr="00816AF0">
        <w:rPr>
          <w:rFonts w:ascii="宋体" w:hAnsi="宋体" w:hint="eastAsia"/>
          <w:sz w:val="24"/>
        </w:rPr>
        <w:t>采购书</w:t>
      </w:r>
      <w:proofErr w:type="gramEnd"/>
      <w:r w:rsidR="009D4FEA" w:rsidRPr="00B34971">
        <w:rPr>
          <w:rFonts w:ascii="宋体" w:hAnsi="宋体" w:hint="eastAsia"/>
          <w:sz w:val="24"/>
        </w:rPr>
        <w:t>附件</w:t>
      </w:r>
      <w:r w:rsidR="009D4FEA" w:rsidRPr="00B34971">
        <w:rPr>
          <w:rFonts w:ascii="宋体" w:hAnsi="宋体"/>
          <w:sz w:val="24"/>
        </w:rPr>
        <w:t xml:space="preserve">2 </w:t>
      </w:r>
      <w:r w:rsidR="009D4FEA">
        <w:rPr>
          <w:rFonts w:ascii="宋体" w:hAnsi="宋体"/>
          <w:b/>
          <w:sz w:val="24"/>
        </w:rPr>
        <w:t>“</w:t>
      </w:r>
      <w:r w:rsidR="009D4FEA"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659C5E2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sidR="00016E7B">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C6313D">
        <w:rPr>
          <w:rFonts w:ascii="宋体" w:hAnsi="宋体"/>
          <w:sz w:val="24"/>
          <w:szCs w:val="24"/>
        </w:rPr>
        <w:t>45</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3AD4A3B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0A9930AC"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1ECE8C3"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68AA561B"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69B63EC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sidR="002A593F" w:rsidRPr="00525C30">
        <w:rPr>
          <w:rFonts w:ascii="宋体" w:hAnsi="宋体"/>
          <w:sz w:val="24"/>
        </w:rPr>
        <w:t>或者不同</w:t>
      </w:r>
      <w:r w:rsidR="002A593F" w:rsidRPr="00525C30">
        <w:rPr>
          <w:rFonts w:ascii="宋体" w:hAnsi="宋体" w:hint="eastAsia"/>
          <w:sz w:val="24"/>
        </w:rPr>
        <w:t>投标人</w:t>
      </w:r>
      <w:r w:rsidR="002A593F" w:rsidRPr="00525C30">
        <w:rPr>
          <w:rFonts w:ascii="宋体" w:hAnsi="宋体"/>
          <w:sz w:val="24"/>
        </w:rPr>
        <w:t>的投标保证金来自同一机构的</w:t>
      </w:r>
      <w:r w:rsidR="002A593F" w:rsidRPr="00525C30">
        <w:rPr>
          <w:rFonts w:ascii="宋体" w:hAnsi="宋体" w:hint="eastAsia"/>
          <w:sz w:val="24"/>
        </w:rPr>
        <w:t>（以上</w:t>
      </w:r>
      <w:r w:rsidR="002A593F" w:rsidRPr="00525C30">
        <w:rPr>
          <w:rFonts w:ascii="宋体" w:hAnsi="宋体"/>
          <w:sz w:val="24"/>
        </w:rPr>
        <w:t>情况</w:t>
      </w:r>
      <w:r w:rsidR="00016E7B">
        <w:rPr>
          <w:rFonts w:ascii="宋体" w:hAnsi="宋体" w:hint="eastAsia"/>
          <w:sz w:val="24"/>
        </w:rPr>
        <w:t>相关</w:t>
      </w:r>
      <w:r w:rsidR="00016E7B">
        <w:rPr>
          <w:rFonts w:ascii="宋体" w:hAnsi="宋体"/>
          <w:sz w:val="24"/>
        </w:rPr>
        <w:t>投标</w:t>
      </w:r>
      <w:r w:rsidR="002A593F" w:rsidRPr="00525C30">
        <w:rPr>
          <w:rFonts w:ascii="宋体" w:hAnsi="宋体" w:hint="eastAsia"/>
          <w:sz w:val="24"/>
        </w:rPr>
        <w:t>均为</w:t>
      </w:r>
      <w:r w:rsidR="002A593F" w:rsidRPr="00525C30">
        <w:rPr>
          <w:rFonts w:ascii="宋体" w:hAnsi="宋体"/>
          <w:sz w:val="24"/>
        </w:rPr>
        <w:t>废标）</w:t>
      </w:r>
      <w:r w:rsidR="002A593F" w:rsidRPr="00525C30">
        <w:rPr>
          <w:rFonts w:ascii="宋体" w:hAnsi="宋体" w:hint="eastAsia"/>
          <w:sz w:val="24"/>
        </w:rPr>
        <w:t>；</w:t>
      </w:r>
    </w:p>
    <w:p w14:paraId="0F92FA2A" w14:textId="77777777" w:rsidR="006D49C1" w:rsidRDefault="006D49C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1493D4A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w:t>
      </w:r>
      <w:r w:rsidR="007D1AB9">
        <w:rPr>
          <w:rFonts w:ascii="宋体" w:hAnsi="宋体" w:hint="eastAsia"/>
          <w:sz w:val="24"/>
          <w:szCs w:val="24"/>
        </w:rPr>
        <w:t>或</w:t>
      </w:r>
      <w:r w:rsidR="00E237D9">
        <w:rPr>
          <w:rFonts w:ascii="宋体" w:hAnsi="宋体" w:hint="eastAsia"/>
          <w:sz w:val="24"/>
          <w:szCs w:val="24"/>
        </w:rPr>
        <w:t>符合</w:t>
      </w:r>
      <w:proofErr w:type="gramStart"/>
      <w:r w:rsidR="007D1AB9">
        <w:rPr>
          <w:rFonts w:ascii="宋体" w:hAnsi="宋体"/>
          <w:sz w:val="24"/>
          <w:szCs w:val="24"/>
        </w:rPr>
        <w:t>采购书</w:t>
      </w:r>
      <w:proofErr w:type="gramEnd"/>
      <w:r w:rsidR="007D1AB9">
        <w:rPr>
          <w:rFonts w:ascii="宋体" w:hAnsi="宋体" w:hint="eastAsia"/>
          <w:sz w:val="24"/>
          <w:szCs w:val="24"/>
        </w:rPr>
        <w:t>规定</w:t>
      </w:r>
      <w:r w:rsidR="007D1AB9">
        <w:rPr>
          <w:rFonts w:ascii="宋体" w:hAnsi="宋体"/>
          <w:sz w:val="24"/>
          <w:szCs w:val="24"/>
        </w:rPr>
        <w:t>的其他</w:t>
      </w:r>
      <w:proofErr w:type="gramStart"/>
      <w:r w:rsidR="007D1AB9">
        <w:rPr>
          <w:rFonts w:ascii="宋体" w:hAnsi="宋体"/>
          <w:sz w:val="24"/>
          <w:szCs w:val="24"/>
        </w:rPr>
        <w:t>废标条件</w:t>
      </w:r>
      <w:proofErr w:type="gramEnd"/>
      <w:r w:rsidR="007D1AB9">
        <w:rPr>
          <w:rFonts w:ascii="宋体" w:hAnsi="宋体"/>
          <w:sz w:val="24"/>
          <w:szCs w:val="24"/>
        </w:rPr>
        <w:t>的</w:t>
      </w:r>
      <w:r>
        <w:rPr>
          <w:rFonts w:ascii="宋体" w:hAnsi="宋体" w:hint="eastAsia"/>
          <w:sz w:val="24"/>
          <w:szCs w:val="24"/>
        </w:rPr>
        <w:t>。</w:t>
      </w:r>
    </w:p>
    <w:p w14:paraId="0651073F" w14:textId="77777777" w:rsidR="005E5623" w:rsidRDefault="005E5623" w:rsidP="005E5623">
      <w:pPr>
        <w:tabs>
          <w:tab w:val="left" w:pos="360"/>
          <w:tab w:val="left" w:pos="3660"/>
        </w:tabs>
        <w:spacing w:line="300" w:lineRule="auto"/>
        <w:ind w:left="360"/>
        <w:rPr>
          <w:rFonts w:ascii="宋体" w:hAnsi="宋体"/>
          <w:sz w:val="24"/>
          <w:szCs w:val="24"/>
        </w:rPr>
      </w:pPr>
    </w:p>
    <w:p w14:paraId="6D8FBECC" w14:textId="77777777" w:rsidR="00FD2A61" w:rsidRDefault="00FD2A61">
      <w:pPr>
        <w:spacing w:line="360" w:lineRule="auto"/>
        <w:rPr>
          <w:rFonts w:ascii="宋体" w:hAnsi="宋体"/>
          <w:b/>
          <w:sz w:val="24"/>
          <w:szCs w:val="24"/>
        </w:rPr>
      </w:pPr>
      <w:r>
        <w:rPr>
          <w:rFonts w:ascii="宋体" w:hAnsi="宋体" w:hint="eastAsia"/>
          <w:b/>
          <w:sz w:val="24"/>
          <w:szCs w:val="24"/>
        </w:rPr>
        <w:t>三、评标标准</w:t>
      </w:r>
    </w:p>
    <w:p w14:paraId="3E9779D1" w14:textId="1655E1FF" w:rsidR="00FD2A61" w:rsidRDefault="00FD2A61">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sidR="001C117D">
        <w:rPr>
          <w:rFonts w:ascii="宋体" w:hAnsi="宋体"/>
          <w:sz w:val="24"/>
          <w:szCs w:val="24"/>
        </w:rPr>
        <w:t>65</w:t>
      </w:r>
      <w:r>
        <w:rPr>
          <w:rFonts w:ascii="宋体" w:hAnsi="宋体" w:hint="eastAsia"/>
          <w:sz w:val="24"/>
          <w:szCs w:val="24"/>
        </w:rPr>
        <w:t>分，商务技术分为</w:t>
      </w:r>
      <w:r w:rsidR="001C117D">
        <w:rPr>
          <w:rFonts w:ascii="宋体" w:hAnsi="宋体"/>
          <w:sz w:val="24"/>
          <w:szCs w:val="24"/>
        </w:rPr>
        <w:t>35</w:t>
      </w:r>
      <w:r>
        <w:rPr>
          <w:rFonts w:ascii="宋体" w:hAnsi="宋体" w:hint="eastAsia"/>
          <w:sz w:val="24"/>
          <w:szCs w:val="24"/>
        </w:rPr>
        <w:t>分。</w:t>
      </w:r>
    </w:p>
    <w:p w14:paraId="54291B5E" w14:textId="77777777" w:rsidR="00FD2A61" w:rsidRDefault="00DF7B4E">
      <w:pPr>
        <w:spacing w:line="300" w:lineRule="auto"/>
        <w:ind w:firstLineChars="236" w:firstLine="614"/>
        <w:rPr>
          <w:rFonts w:ascii="宋体" w:hAnsi="宋体"/>
          <w:color w:val="000000"/>
          <w:spacing w:val="10"/>
          <w:sz w:val="24"/>
          <w:szCs w:val="20"/>
        </w:rPr>
      </w:pPr>
      <w:r w:rsidRPr="00DF7B4E">
        <w:rPr>
          <w:rFonts w:ascii="宋体" w:hAnsi="宋体" w:hint="eastAsia"/>
          <w:color w:val="000000"/>
          <w:spacing w:val="10"/>
          <w:sz w:val="24"/>
          <w:szCs w:val="20"/>
        </w:rPr>
        <w:t>对本次招标中涉及的各项评分因素分数之和为综合得分；综合得分按照由高到</w:t>
      </w:r>
      <w:r w:rsidRPr="00DF7B4E">
        <w:rPr>
          <w:rFonts w:ascii="宋体" w:hAnsi="宋体" w:hint="eastAsia"/>
          <w:color w:val="000000"/>
          <w:spacing w:val="10"/>
          <w:sz w:val="24"/>
          <w:szCs w:val="20"/>
        </w:rPr>
        <w:lastRenderedPageBreak/>
        <w:t>低排序并作为中标候选人选用顺序，出现得分并列时，以投标价格较低的投标人为中标人，价格相同的则由评标委员会随机抽取中标候选人推荐中标。</w:t>
      </w:r>
    </w:p>
    <w:p w14:paraId="480BDA30"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w:t>
      </w:r>
      <w:r w:rsidRPr="00554DD1">
        <w:rPr>
          <w:rFonts w:ascii="宋体" w:hAnsi="宋体" w:hint="eastAsia"/>
          <w:color w:val="000000"/>
          <w:spacing w:val="10"/>
          <w:sz w:val="24"/>
          <w:szCs w:val="20"/>
        </w:rPr>
        <w:t>例超过</w:t>
      </w:r>
      <w:r w:rsidR="00C6313D">
        <w:rPr>
          <w:rFonts w:ascii="宋体" w:hAnsi="宋体"/>
          <w:color w:val="000000"/>
          <w:spacing w:val="10"/>
          <w:sz w:val="24"/>
          <w:szCs w:val="20"/>
        </w:rPr>
        <w:t>28.06</w:t>
      </w:r>
      <w:r w:rsidR="00BC036E">
        <w:rPr>
          <w:rFonts w:ascii="宋体" w:hAnsi="宋体"/>
          <w:color w:val="000000"/>
          <w:spacing w:val="10"/>
          <w:sz w:val="24"/>
          <w:szCs w:val="20"/>
        </w:rPr>
        <w:t>%</w:t>
      </w:r>
      <w:r w:rsidRPr="00554DD1">
        <w:rPr>
          <w:rFonts w:ascii="宋体" w:hAnsi="宋体" w:hint="eastAsia"/>
          <w:color w:val="000000"/>
          <w:spacing w:val="10"/>
          <w:sz w:val="24"/>
          <w:szCs w:val="20"/>
        </w:rPr>
        <w:t>（</w:t>
      </w:r>
      <w:r>
        <w:rPr>
          <w:rFonts w:ascii="宋体" w:hAnsi="宋体" w:hint="eastAsia"/>
          <w:color w:val="000000"/>
          <w:spacing w:val="10"/>
          <w:sz w:val="24"/>
          <w:szCs w:val="20"/>
        </w:rPr>
        <w:t>含），</w:t>
      </w:r>
      <w:r w:rsidR="00A461DD" w:rsidRPr="00281D27">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09BE32A4" w14:textId="77777777" w:rsidR="00FD2A61" w:rsidRDefault="00FD2A61">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60A970D4" w14:textId="77CBA1CA"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sidR="001C117D">
        <w:rPr>
          <w:rFonts w:ascii="宋体" w:hAnsi="宋体"/>
          <w:color w:val="000000"/>
          <w:spacing w:val="10"/>
          <w:sz w:val="24"/>
          <w:szCs w:val="20"/>
        </w:rPr>
        <w:t>65</w:t>
      </w:r>
      <w:r>
        <w:rPr>
          <w:rFonts w:ascii="宋体" w:hAnsi="宋体" w:hint="eastAsia"/>
          <w:color w:val="000000"/>
          <w:spacing w:val="10"/>
          <w:sz w:val="24"/>
          <w:szCs w:val="20"/>
        </w:rPr>
        <w:t>分），其他有效投标</w:t>
      </w:r>
      <w:r w:rsidR="00A72D4F">
        <w:rPr>
          <w:rFonts w:ascii="宋体" w:hAnsi="宋体" w:hint="eastAsia"/>
          <w:color w:val="000000"/>
          <w:spacing w:val="10"/>
          <w:sz w:val="24"/>
          <w:szCs w:val="20"/>
        </w:rPr>
        <w:t>报价</w:t>
      </w:r>
      <w:r>
        <w:rPr>
          <w:rFonts w:ascii="宋体" w:hAnsi="宋体" w:hint="eastAsia"/>
          <w:color w:val="000000"/>
          <w:spacing w:val="10"/>
          <w:sz w:val="24"/>
          <w:szCs w:val="20"/>
        </w:rPr>
        <w:t>得分计算公式如下：</w:t>
      </w:r>
    </w:p>
    <w:p w14:paraId="5F5A5825" w14:textId="5A0ABE63"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sidR="001C117D">
        <w:rPr>
          <w:rFonts w:ascii="宋体" w:hAnsi="宋体"/>
          <w:color w:val="000000"/>
          <w:spacing w:val="10"/>
          <w:sz w:val="24"/>
          <w:szCs w:val="20"/>
        </w:rPr>
        <w:t>65</w:t>
      </w:r>
    </w:p>
    <w:p w14:paraId="27F46932" w14:textId="77777777" w:rsidR="00FD2A61" w:rsidRDefault="00FD2A61">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66747043" w14:textId="77777777" w:rsidR="00FF0746" w:rsidRDefault="00FF0746" w:rsidP="00FF0746">
      <w:pPr>
        <w:spacing w:line="300" w:lineRule="auto"/>
        <w:ind w:firstLineChars="236" w:firstLine="614"/>
        <w:rPr>
          <w:rFonts w:ascii="宋体" w:hAnsi="宋体"/>
          <w:color w:val="000000"/>
          <w:spacing w:val="10"/>
          <w:sz w:val="24"/>
          <w:szCs w:val="20"/>
        </w:rPr>
      </w:pPr>
      <w:r w:rsidRPr="00FF0746">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W w:w="5154" w:type="pct"/>
        <w:tblInd w:w="113" w:type="dxa"/>
        <w:tblLook w:val="04A0" w:firstRow="1" w:lastRow="0" w:firstColumn="1" w:lastColumn="0" w:noHBand="0" w:noVBand="1"/>
      </w:tblPr>
      <w:tblGrid>
        <w:gridCol w:w="1490"/>
        <w:gridCol w:w="7628"/>
        <w:gridCol w:w="980"/>
      </w:tblGrid>
      <w:tr w:rsidR="00E63B45" w14:paraId="758ABEC8" w14:textId="77777777" w:rsidTr="00F35B1F">
        <w:trPr>
          <w:trHeight w:val="270"/>
        </w:trPr>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C03B706" w14:textId="77777777" w:rsidR="00E63B45" w:rsidRDefault="00E63B45" w:rsidP="00F35B1F">
            <w:pPr>
              <w:widowControl/>
              <w:jc w:val="center"/>
              <w:rPr>
                <w:rFonts w:ascii="宋体" w:hAnsi="宋体"/>
                <w:b/>
                <w:bCs/>
                <w:color w:val="000000"/>
                <w:sz w:val="24"/>
              </w:rPr>
            </w:pPr>
            <w:r>
              <w:rPr>
                <w:rFonts w:ascii="宋体" w:hAnsi="宋体" w:hint="eastAsia"/>
                <w:b/>
                <w:bCs/>
                <w:color w:val="000000"/>
                <w:sz w:val="24"/>
              </w:rPr>
              <w:t>评标要素</w:t>
            </w:r>
          </w:p>
        </w:tc>
        <w:tc>
          <w:tcPr>
            <w:tcW w:w="3777" w:type="pct"/>
            <w:tcBorders>
              <w:top w:val="single" w:sz="4" w:space="0" w:color="auto"/>
              <w:left w:val="nil"/>
              <w:bottom w:val="single" w:sz="4" w:space="0" w:color="auto"/>
              <w:right w:val="single" w:sz="4" w:space="0" w:color="auto"/>
            </w:tcBorders>
            <w:shd w:val="clear" w:color="auto" w:fill="auto"/>
            <w:vAlign w:val="center"/>
          </w:tcPr>
          <w:p w14:paraId="55911E3F" w14:textId="77777777" w:rsidR="00E63B45" w:rsidRDefault="00E63B45" w:rsidP="00F35B1F">
            <w:pPr>
              <w:widowControl/>
              <w:jc w:val="center"/>
              <w:rPr>
                <w:rFonts w:ascii="宋体" w:hAnsi="宋体"/>
                <w:b/>
                <w:bCs/>
                <w:color w:val="000000"/>
                <w:sz w:val="24"/>
              </w:rPr>
            </w:pPr>
            <w:r>
              <w:rPr>
                <w:rFonts w:ascii="宋体" w:hAnsi="宋体" w:hint="eastAsia"/>
                <w:b/>
                <w:bCs/>
                <w:color w:val="000000"/>
                <w:sz w:val="24"/>
              </w:rPr>
              <w:t>评分项</w:t>
            </w:r>
          </w:p>
        </w:tc>
        <w:tc>
          <w:tcPr>
            <w:tcW w:w="485" w:type="pct"/>
            <w:tcBorders>
              <w:top w:val="single" w:sz="4" w:space="0" w:color="auto"/>
              <w:left w:val="nil"/>
              <w:bottom w:val="single" w:sz="4" w:space="0" w:color="auto"/>
              <w:right w:val="single" w:sz="4" w:space="0" w:color="auto"/>
            </w:tcBorders>
            <w:shd w:val="clear" w:color="auto" w:fill="auto"/>
            <w:vAlign w:val="center"/>
          </w:tcPr>
          <w:p w14:paraId="3B423226" w14:textId="77777777" w:rsidR="00E63B45" w:rsidRDefault="00E63B45" w:rsidP="00F35B1F">
            <w:pPr>
              <w:widowControl/>
              <w:jc w:val="center"/>
              <w:rPr>
                <w:rFonts w:ascii="宋体" w:hAnsi="宋体"/>
                <w:b/>
                <w:bCs/>
                <w:color w:val="000000"/>
                <w:sz w:val="24"/>
              </w:rPr>
            </w:pPr>
            <w:r>
              <w:rPr>
                <w:rFonts w:ascii="宋体" w:hAnsi="宋体" w:hint="eastAsia"/>
                <w:b/>
                <w:bCs/>
                <w:color w:val="000000"/>
                <w:sz w:val="24"/>
              </w:rPr>
              <w:t>分值</w:t>
            </w:r>
          </w:p>
        </w:tc>
      </w:tr>
      <w:tr w:rsidR="00E63B45" w14:paraId="4C49703E" w14:textId="77777777" w:rsidTr="00F35B1F">
        <w:trPr>
          <w:trHeight w:val="540"/>
        </w:trPr>
        <w:tc>
          <w:tcPr>
            <w:tcW w:w="738" w:type="pct"/>
            <w:tcBorders>
              <w:top w:val="single" w:sz="4" w:space="0" w:color="auto"/>
              <w:left w:val="single" w:sz="4" w:space="0" w:color="auto"/>
              <w:bottom w:val="single" w:sz="4" w:space="0" w:color="auto"/>
              <w:right w:val="single" w:sz="4" w:space="0" w:color="auto"/>
            </w:tcBorders>
            <w:vAlign w:val="center"/>
          </w:tcPr>
          <w:p w14:paraId="66C5FCD5" w14:textId="77777777" w:rsidR="00E63B45" w:rsidRPr="00315876" w:rsidRDefault="00E63B45" w:rsidP="00F35B1F">
            <w:pPr>
              <w:widowControl/>
              <w:jc w:val="center"/>
              <w:rPr>
                <w:rFonts w:ascii="宋体" w:hAnsi="宋体"/>
                <w:color w:val="000000"/>
                <w:sz w:val="24"/>
              </w:rPr>
            </w:pPr>
            <w:r w:rsidRPr="00315876">
              <w:rPr>
                <w:rFonts w:ascii="宋体" w:hAnsi="宋体" w:hint="eastAsia"/>
                <w:color w:val="000000"/>
                <w:sz w:val="24"/>
              </w:rPr>
              <w:t>投标人资质</w:t>
            </w:r>
          </w:p>
          <w:p w14:paraId="54817316" w14:textId="77777777" w:rsidR="00E63B45" w:rsidRPr="00315876" w:rsidRDefault="00E63B45" w:rsidP="00F35B1F">
            <w:pPr>
              <w:jc w:val="center"/>
              <w:rPr>
                <w:rFonts w:ascii="宋体" w:hAnsi="宋体"/>
                <w:color w:val="000000"/>
                <w:sz w:val="24"/>
              </w:rPr>
            </w:pPr>
          </w:p>
        </w:tc>
        <w:tc>
          <w:tcPr>
            <w:tcW w:w="3777" w:type="pct"/>
            <w:tcBorders>
              <w:top w:val="single" w:sz="4" w:space="0" w:color="auto"/>
              <w:left w:val="nil"/>
              <w:bottom w:val="single" w:sz="4" w:space="0" w:color="auto"/>
              <w:right w:val="single" w:sz="4" w:space="0" w:color="auto"/>
            </w:tcBorders>
            <w:shd w:val="clear" w:color="auto" w:fill="auto"/>
            <w:vAlign w:val="center"/>
          </w:tcPr>
          <w:p w14:paraId="0528E890" w14:textId="77777777" w:rsidR="00E63B45" w:rsidRPr="00315876" w:rsidRDefault="00E63B45" w:rsidP="00F35B1F">
            <w:pPr>
              <w:widowControl/>
              <w:rPr>
                <w:rFonts w:ascii="宋体" w:hAnsi="宋体"/>
                <w:color w:val="000000"/>
                <w:sz w:val="24"/>
              </w:rPr>
            </w:pPr>
            <w:r w:rsidRPr="00315876">
              <w:rPr>
                <w:rFonts w:ascii="宋体" w:hAnsi="宋体" w:hint="eastAsia"/>
                <w:color w:val="000000"/>
                <w:sz w:val="24"/>
              </w:rPr>
              <w:t>投标人具有以下资质证明的：</w:t>
            </w:r>
          </w:p>
          <w:p w14:paraId="0D6EA06D" w14:textId="77777777" w:rsidR="00E63B45" w:rsidRPr="00315876" w:rsidRDefault="00E63B45" w:rsidP="00E63B45">
            <w:pPr>
              <w:widowControl/>
              <w:numPr>
                <w:ilvl w:val="0"/>
                <w:numId w:val="28"/>
              </w:numPr>
              <w:rPr>
                <w:rFonts w:ascii="宋体" w:hAnsi="宋体"/>
                <w:color w:val="000000"/>
                <w:sz w:val="24"/>
              </w:rPr>
            </w:pPr>
            <w:r w:rsidRPr="00315876">
              <w:rPr>
                <w:rFonts w:ascii="宋体" w:hAnsi="宋体" w:hint="eastAsia"/>
                <w:color w:val="000000"/>
                <w:sz w:val="24"/>
              </w:rPr>
              <w:t>ISO27001信息安全管理体系证书；</w:t>
            </w:r>
          </w:p>
          <w:p w14:paraId="680D2D58" w14:textId="77777777" w:rsidR="00E63B45" w:rsidRPr="00696D19" w:rsidRDefault="00E63B45" w:rsidP="00E63B45">
            <w:pPr>
              <w:widowControl/>
              <w:numPr>
                <w:ilvl w:val="0"/>
                <w:numId w:val="28"/>
              </w:numPr>
              <w:rPr>
                <w:rFonts w:ascii="宋体" w:hAnsi="宋体"/>
                <w:color w:val="000000"/>
                <w:sz w:val="24"/>
              </w:rPr>
            </w:pPr>
            <w:r w:rsidRPr="00696D19">
              <w:rPr>
                <w:rFonts w:ascii="宋体" w:hAnsi="宋体"/>
                <w:color w:val="000000"/>
                <w:sz w:val="24"/>
              </w:rPr>
              <w:t>ISO9001</w:t>
            </w:r>
            <w:r w:rsidRPr="00696D19">
              <w:rPr>
                <w:rFonts w:ascii="宋体" w:hAnsi="宋体" w:hint="eastAsia"/>
                <w:color w:val="000000"/>
                <w:sz w:val="24"/>
              </w:rPr>
              <w:t>信息技术服务管理体系证书；</w:t>
            </w:r>
            <w:r w:rsidRPr="00696D19" w:rsidDel="006E14ED">
              <w:rPr>
                <w:rFonts w:ascii="宋体" w:hAnsi="宋体"/>
                <w:color w:val="000000"/>
                <w:sz w:val="24"/>
              </w:rPr>
              <w:t xml:space="preserve"> </w:t>
            </w:r>
          </w:p>
          <w:p w14:paraId="5C916834" w14:textId="6699C52E" w:rsidR="00E63B45" w:rsidRPr="00696D19" w:rsidRDefault="00E63B45" w:rsidP="00E63B45">
            <w:pPr>
              <w:widowControl/>
              <w:numPr>
                <w:ilvl w:val="0"/>
                <w:numId w:val="28"/>
              </w:numPr>
              <w:rPr>
                <w:rFonts w:ascii="宋体" w:hAnsi="宋体"/>
                <w:color w:val="000000"/>
                <w:sz w:val="24"/>
              </w:rPr>
            </w:pPr>
            <w:r w:rsidRPr="00696D19">
              <w:rPr>
                <w:rFonts w:ascii="宋体" w:hAnsi="宋体"/>
                <w:color w:val="000000"/>
                <w:sz w:val="24"/>
              </w:rPr>
              <w:t>CMMI</w:t>
            </w:r>
            <w:r w:rsidRPr="00696D19">
              <w:rPr>
                <w:rFonts w:ascii="宋体" w:hAnsi="宋体" w:hint="eastAsia"/>
                <w:color w:val="000000"/>
                <w:sz w:val="24"/>
              </w:rPr>
              <w:t>三级及以上的（软件成熟度资质）</w:t>
            </w:r>
            <w:r w:rsidR="009B7635">
              <w:rPr>
                <w:rFonts w:ascii="宋体" w:hAnsi="宋体" w:hint="eastAsia"/>
                <w:color w:val="000000"/>
                <w:sz w:val="24"/>
              </w:rPr>
              <w:t>。</w:t>
            </w:r>
          </w:p>
          <w:p w14:paraId="5157678F" w14:textId="77777777" w:rsidR="00E63B45" w:rsidRPr="00315876" w:rsidRDefault="00E63B45" w:rsidP="00F35B1F">
            <w:pPr>
              <w:widowControl/>
              <w:rPr>
                <w:rFonts w:ascii="宋体" w:hAnsi="宋体"/>
                <w:b/>
                <w:bCs/>
                <w:color w:val="000000"/>
                <w:sz w:val="24"/>
              </w:rPr>
            </w:pPr>
            <w:r w:rsidRPr="00315876">
              <w:rPr>
                <w:rFonts w:ascii="宋体" w:hAnsi="宋体" w:hint="eastAsia"/>
                <w:b/>
                <w:bCs/>
                <w:color w:val="000000"/>
                <w:sz w:val="24"/>
              </w:rPr>
              <w:t>注：每个证书得1分，本项最多得3分。(须提供证明材料)。</w:t>
            </w:r>
          </w:p>
        </w:tc>
        <w:tc>
          <w:tcPr>
            <w:tcW w:w="485" w:type="pct"/>
            <w:tcBorders>
              <w:top w:val="nil"/>
              <w:left w:val="nil"/>
              <w:bottom w:val="single" w:sz="4" w:space="0" w:color="auto"/>
              <w:right w:val="single" w:sz="4" w:space="0" w:color="auto"/>
            </w:tcBorders>
            <w:shd w:val="clear" w:color="auto" w:fill="auto"/>
            <w:noWrap/>
            <w:vAlign w:val="center"/>
          </w:tcPr>
          <w:p w14:paraId="212CBC88" w14:textId="77777777" w:rsidR="00E63B45" w:rsidRDefault="00E63B45" w:rsidP="00F35B1F">
            <w:pPr>
              <w:widowControl/>
              <w:jc w:val="center"/>
              <w:rPr>
                <w:rFonts w:ascii="宋体" w:hAnsi="宋体"/>
                <w:color w:val="000000"/>
                <w:sz w:val="24"/>
              </w:rPr>
            </w:pPr>
            <w:r>
              <w:rPr>
                <w:rFonts w:ascii="宋体" w:hAnsi="宋体" w:hint="eastAsia"/>
                <w:color w:val="000000"/>
                <w:sz w:val="24"/>
              </w:rPr>
              <w:t>3</w:t>
            </w:r>
          </w:p>
        </w:tc>
      </w:tr>
      <w:tr w:rsidR="00E63B45" w14:paraId="7A43CBD9" w14:textId="77777777" w:rsidTr="0040487C">
        <w:trPr>
          <w:trHeight w:val="834"/>
        </w:trPr>
        <w:tc>
          <w:tcPr>
            <w:tcW w:w="738" w:type="pct"/>
            <w:tcBorders>
              <w:left w:val="single" w:sz="4" w:space="0" w:color="auto"/>
              <w:right w:val="single" w:sz="4" w:space="0" w:color="auto"/>
            </w:tcBorders>
            <w:vAlign w:val="center"/>
          </w:tcPr>
          <w:p w14:paraId="3863D543" w14:textId="77777777" w:rsidR="00E63B45" w:rsidRDefault="00E63B45" w:rsidP="00F35B1F">
            <w:pPr>
              <w:rPr>
                <w:rFonts w:ascii="宋体" w:hAnsi="宋体"/>
                <w:color w:val="000000"/>
                <w:sz w:val="24"/>
              </w:rPr>
            </w:pPr>
            <w:r>
              <w:rPr>
                <w:rFonts w:ascii="宋体" w:hAnsi="宋体" w:hint="eastAsia"/>
                <w:color w:val="000000"/>
                <w:sz w:val="24"/>
              </w:rPr>
              <w:t>产品要求</w:t>
            </w:r>
          </w:p>
        </w:tc>
        <w:tc>
          <w:tcPr>
            <w:tcW w:w="3777" w:type="pct"/>
            <w:tcBorders>
              <w:top w:val="nil"/>
              <w:left w:val="nil"/>
              <w:bottom w:val="single" w:sz="4" w:space="0" w:color="auto"/>
              <w:right w:val="single" w:sz="4" w:space="0" w:color="auto"/>
            </w:tcBorders>
            <w:shd w:val="clear" w:color="auto" w:fill="auto"/>
            <w:vAlign w:val="center"/>
          </w:tcPr>
          <w:p w14:paraId="68F943E7" w14:textId="509F9A7E" w:rsidR="00E63B45" w:rsidRDefault="00E63B45" w:rsidP="009B7635">
            <w:pPr>
              <w:widowControl/>
              <w:rPr>
                <w:rFonts w:ascii="宋体" w:hAnsi="宋体"/>
                <w:color w:val="000000"/>
                <w:sz w:val="24"/>
              </w:rPr>
            </w:pPr>
            <w:r>
              <w:rPr>
                <w:rFonts w:ascii="宋体" w:hAnsi="宋体" w:hint="eastAsia"/>
                <w:color w:val="000000"/>
                <w:sz w:val="24"/>
              </w:rPr>
              <w:t>所投</w:t>
            </w:r>
            <w:r w:rsidR="006E5A7C">
              <w:rPr>
                <w:rFonts w:ascii="宋体" w:hAnsi="宋体" w:hint="eastAsia"/>
                <w:color w:val="000000"/>
                <w:sz w:val="24"/>
              </w:rPr>
              <w:t>RA系统</w:t>
            </w:r>
            <w:r>
              <w:rPr>
                <w:rFonts w:ascii="宋体" w:hAnsi="宋体" w:hint="eastAsia"/>
                <w:color w:val="000000"/>
                <w:sz w:val="24"/>
              </w:rPr>
              <w:t>能提供国家机构颁发的计算机软件著作权登记证书的，可得</w:t>
            </w:r>
            <w:r w:rsidR="009B7635">
              <w:rPr>
                <w:rFonts w:ascii="宋体" w:hAnsi="宋体"/>
                <w:color w:val="000000"/>
                <w:sz w:val="24"/>
              </w:rPr>
              <w:t>2</w:t>
            </w:r>
            <w:r>
              <w:rPr>
                <w:rFonts w:ascii="宋体" w:hAnsi="宋体" w:hint="eastAsia"/>
                <w:color w:val="000000"/>
                <w:sz w:val="24"/>
              </w:rPr>
              <w:t>分，满分</w:t>
            </w:r>
            <w:r w:rsidR="00163397">
              <w:rPr>
                <w:rFonts w:ascii="宋体" w:hAnsi="宋体"/>
                <w:color w:val="000000"/>
                <w:sz w:val="24"/>
              </w:rPr>
              <w:t>2</w:t>
            </w:r>
            <w:r>
              <w:rPr>
                <w:rFonts w:ascii="宋体" w:hAnsi="宋体" w:hint="eastAsia"/>
                <w:color w:val="000000"/>
                <w:sz w:val="24"/>
              </w:rPr>
              <w:t>分。</w:t>
            </w:r>
            <w:r>
              <w:rPr>
                <w:rFonts w:ascii="宋体" w:hAnsi="宋体" w:hint="eastAsia"/>
                <w:b/>
                <w:bCs/>
                <w:color w:val="000000"/>
                <w:sz w:val="24"/>
              </w:rPr>
              <w:t>(须提供证明材料)。</w:t>
            </w:r>
          </w:p>
        </w:tc>
        <w:tc>
          <w:tcPr>
            <w:tcW w:w="485" w:type="pct"/>
            <w:tcBorders>
              <w:top w:val="nil"/>
              <w:left w:val="nil"/>
              <w:bottom w:val="single" w:sz="4" w:space="0" w:color="auto"/>
              <w:right w:val="single" w:sz="4" w:space="0" w:color="auto"/>
            </w:tcBorders>
            <w:shd w:val="clear" w:color="auto" w:fill="auto"/>
            <w:noWrap/>
            <w:vAlign w:val="center"/>
          </w:tcPr>
          <w:p w14:paraId="3DAEE995" w14:textId="76459468" w:rsidR="00E63B45" w:rsidRDefault="00163397" w:rsidP="00F35B1F">
            <w:pPr>
              <w:widowControl/>
              <w:jc w:val="center"/>
              <w:rPr>
                <w:rFonts w:ascii="宋体" w:hAnsi="宋体"/>
                <w:color w:val="000000"/>
                <w:sz w:val="24"/>
              </w:rPr>
            </w:pPr>
            <w:r>
              <w:rPr>
                <w:rFonts w:ascii="宋体" w:hAnsi="宋体"/>
                <w:color w:val="000000"/>
                <w:sz w:val="24"/>
              </w:rPr>
              <w:t>2</w:t>
            </w:r>
          </w:p>
        </w:tc>
      </w:tr>
      <w:tr w:rsidR="00E63B45" w14:paraId="4F2BD101" w14:textId="77777777" w:rsidTr="0040487C">
        <w:trPr>
          <w:trHeight w:val="846"/>
        </w:trPr>
        <w:tc>
          <w:tcPr>
            <w:tcW w:w="738" w:type="pct"/>
            <w:tcBorders>
              <w:left w:val="single" w:sz="4" w:space="0" w:color="auto"/>
              <w:right w:val="single" w:sz="4" w:space="0" w:color="auto"/>
            </w:tcBorders>
            <w:vAlign w:val="center"/>
          </w:tcPr>
          <w:p w14:paraId="15F0320E" w14:textId="77777777" w:rsidR="00E63B45" w:rsidRDefault="00E63B45" w:rsidP="00F35B1F">
            <w:pPr>
              <w:widowControl/>
              <w:jc w:val="center"/>
              <w:rPr>
                <w:rFonts w:ascii="宋体" w:hAnsi="宋体"/>
                <w:color w:val="000000"/>
                <w:sz w:val="24"/>
              </w:rPr>
            </w:pPr>
          </w:p>
        </w:tc>
        <w:tc>
          <w:tcPr>
            <w:tcW w:w="3777" w:type="pct"/>
            <w:tcBorders>
              <w:top w:val="single" w:sz="4" w:space="0" w:color="auto"/>
              <w:left w:val="single" w:sz="4" w:space="0" w:color="auto"/>
              <w:bottom w:val="single" w:sz="4" w:space="0" w:color="auto"/>
              <w:right w:val="single" w:sz="4" w:space="0" w:color="auto"/>
            </w:tcBorders>
            <w:shd w:val="clear" w:color="auto" w:fill="auto"/>
            <w:vAlign w:val="center"/>
          </w:tcPr>
          <w:p w14:paraId="3ABCFE0E" w14:textId="01C48947" w:rsidR="00E63B45" w:rsidRPr="00315876" w:rsidRDefault="00E63B45" w:rsidP="009B7635">
            <w:pPr>
              <w:rPr>
                <w:rFonts w:ascii="宋体" w:hAnsi="宋体"/>
                <w:color w:val="000000"/>
                <w:sz w:val="24"/>
              </w:rPr>
            </w:pPr>
            <w:r w:rsidRPr="00696D19">
              <w:rPr>
                <w:rFonts w:ascii="宋体" w:hAnsi="宋体" w:cs="宋体" w:hint="eastAsia"/>
                <w:color w:val="000000"/>
                <w:kern w:val="0"/>
                <w:sz w:val="24"/>
                <w:szCs w:val="24"/>
              </w:rPr>
              <w:t>所投</w:t>
            </w:r>
            <w:r w:rsidR="006E5A7C">
              <w:rPr>
                <w:rFonts w:ascii="宋体" w:hAnsi="宋体" w:hint="eastAsia"/>
                <w:color w:val="000000"/>
                <w:sz w:val="24"/>
              </w:rPr>
              <w:t>RA系统</w:t>
            </w:r>
            <w:r w:rsidRPr="00696D19">
              <w:rPr>
                <w:rFonts w:ascii="宋体" w:hAnsi="宋体" w:hint="eastAsia"/>
                <w:color w:val="000000"/>
                <w:sz w:val="24"/>
              </w:rPr>
              <w:t>能提供</w:t>
            </w:r>
            <w:r w:rsidRPr="00696D19">
              <w:rPr>
                <w:rFonts w:ascii="宋体" w:hAnsi="宋体" w:cs="宋体" w:hint="eastAsia"/>
                <w:color w:val="000000"/>
                <w:kern w:val="0"/>
                <w:sz w:val="24"/>
                <w:szCs w:val="24"/>
              </w:rPr>
              <w:t>国家密码管理局商用密码产品认证证书，可得</w:t>
            </w:r>
            <w:r w:rsidR="009B7635">
              <w:rPr>
                <w:rFonts w:ascii="宋体" w:hAnsi="宋体" w:cs="宋体"/>
                <w:color w:val="000000"/>
                <w:kern w:val="0"/>
                <w:sz w:val="24"/>
                <w:szCs w:val="24"/>
              </w:rPr>
              <w:t>2</w:t>
            </w:r>
            <w:r w:rsidRPr="00696D19">
              <w:rPr>
                <w:rFonts w:ascii="宋体" w:hAnsi="宋体" w:cs="宋体" w:hint="eastAsia"/>
                <w:color w:val="000000"/>
                <w:kern w:val="0"/>
                <w:sz w:val="24"/>
                <w:szCs w:val="24"/>
              </w:rPr>
              <w:t>分，</w:t>
            </w:r>
            <w:r w:rsidRPr="00696D19">
              <w:rPr>
                <w:rFonts w:ascii="宋体" w:hAnsi="宋体" w:hint="eastAsia"/>
                <w:color w:val="000000"/>
                <w:sz w:val="24"/>
              </w:rPr>
              <w:t>满分</w:t>
            </w:r>
            <w:r w:rsidR="00163397">
              <w:rPr>
                <w:rFonts w:ascii="宋体" w:hAnsi="宋体"/>
                <w:color w:val="000000"/>
                <w:sz w:val="24"/>
              </w:rPr>
              <w:t>2</w:t>
            </w:r>
            <w:r w:rsidRPr="00696D19">
              <w:rPr>
                <w:rFonts w:ascii="宋体" w:hAnsi="宋体" w:cs="宋体" w:hint="eastAsia"/>
                <w:color w:val="000000"/>
                <w:kern w:val="0"/>
                <w:sz w:val="24"/>
                <w:szCs w:val="24"/>
              </w:rPr>
              <w:t>分。</w:t>
            </w:r>
            <w:r w:rsidRPr="00696D19">
              <w:rPr>
                <w:rFonts w:ascii="宋体" w:hAnsi="宋体"/>
                <w:b/>
                <w:bCs/>
                <w:color w:val="000000"/>
                <w:sz w:val="24"/>
              </w:rPr>
              <w:t>(</w:t>
            </w:r>
            <w:r w:rsidRPr="00696D19">
              <w:rPr>
                <w:rFonts w:ascii="宋体" w:hAnsi="宋体" w:hint="eastAsia"/>
                <w:b/>
                <w:bCs/>
                <w:color w:val="000000"/>
                <w:sz w:val="24"/>
              </w:rPr>
              <w:t>须提供证明材料</w:t>
            </w:r>
            <w:r w:rsidRPr="00696D19">
              <w:rPr>
                <w:rFonts w:ascii="宋体" w:hAnsi="宋体"/>
                <w:b/>
                <w:bCs/>
                <w:color w:val="000000"/>
                <w:sz w:val="24"/>
              </w:rPr>
              <w:t>)</w:t>
            </w:r>
            <w:r w:rsidRPr="00696D19">
              <w:rPr>
                <w:rFonts w:ascii="宋体" w:hAnsi="宋体" w:hint="eastAsia"/>
                <w:b/>
                <w:bCs/>
                <w:color w:val="000000"/>
                <w:sz w:val="24"/>
              </w:rPr>
              <w:t>。</w:t>
            </w:r>
          </w:p>
        </w:tc>
        <w:tc>
          <w:tcPr>
            <w:tcW w:w="485" w:type="pct"/>
            <w:tcBorders>
              <w:top w:val="single" w:sz="4" w:space="0" w:color="auto"/>
              <w:left w:val="nil"/>
              <w:bottom w:val="single" w:sz="4" w:space="0" w:color="auto"/>
              <w:right w:val="single" w:sz="4" w:space="0" w:color="auto"/>
            </w:tcBorders>
            <w:shd w:val="clear" w:color="auto" w:fill="auto"/>
            <w:vAlign w:val="center"/>
          </w:tcPr>
          <w:p w14:paraId="7F6B370C" w14:textId="0A80E5D9" w:rsidR="00E63B45" w:rsidRDefault="00163397" w:rsidP="00F35B1F">
            <w:pPr>
              <w:widowControl/>
              <w:jc w:val="center"/>
              <w:rPr>
                <w:rFonts w:ascii="宋体" w:hAnsi="宋体"/>
                <w:color w:val="000000"/>
                <w:sz w:val="24"/>
              </w:rPr>
            </w:pPr>
            <w:r>
              <w:rPr>
                <w:rFonts w:ascii="宋体" w:hAnsi="宋体"/>
                <w:color w:val="000000"/>
                <w:sz w:val="24"/>
              </w:rPr>
              <w:t>2</w:t>
            </w:r>
          </w:p>
        </w:tc>
      </w:tr>
      <w:tr w:rsidR="00E63B45" w14:paraId="60D37BF4" w14:textId="77777777" w:rsidTr="00F35B1F">
        <w:trPr>
          <w:trHeight w:val="510"/>
        </w:trPr>
        <w:tc>
          <w:tcPr>
            <w:tcW w:w="738" w:type="pct"/>
            <w:tcBorders>
              <w:left w:val="single" w:sz="4" w:space="0" w:color="auto"/>
              <w:right w:val="single" w:sz="4" w:space="0" w:color="auto"/>
            </w:tcBorders>
            <w:vAlign w:val="center"/>
          </w:tcPr>
          <w:p w14:paraId="5EFDE0C3" w14:textId="77777777" w:rsidR="00E63B45" w:rsidRDefault="00E63B45" w:rsidP="00F35B1F">
            <w:pPr>
              <w:widowControl/>
              <w:jc w:val="center"/>
              <w:rPr>
                <w:rFonts w:ascii="宋体" w:hAnsi="宋体"/>
                <w:color w:val="000000"/>
                <w:sz w:val="24"/>
              </w:rPr>
            </w:pPr>
          </w:p>
        </w:tc>
        <w:tc>
          <w:tcPr>
            <w:tcW w:w="3777" w:type="pct"/>
            <w:tcBorders>
              <w:top w:val="single" w:sz="4" w:space="0" w:color="auto"/>
              <w:left w:val="nil"/>
              <w:bottom w:val="single" w:sz="4" w:space="0" w:color="auto"/>
              <w:right w:val="single" w:sz="4" w:space="0" w:color="auto"/>
            </w:tcBorders>
            <w:shd w:val="clear" w:color="auto" w:fill="auto"/>
            <w:vAlign w:val="center"/>
          </w:tcPr>
          <w:p w14:paraId="4CA48B08" w14:textId="1B5B06FA" w:rsidR="00E63B45" w:rsidRDefault="00E63B45" w:rsidP="009B7635">
            <w:pPr>
              <w:rPr>
                <w:rFonts w:ascii="宋体" w:hAnsi="宋体"/>
                <w:color w:val="000000"/>
                <w:sz w:val="24"/>
              </w:rPr>
            </w:pPr>
            <w:r>
              <w:rPr>
                <w:rFonts w:ascii="宋体" w:hAnsi="宋体" w:cs="宋体" w:hint="eastAsia"/>
                <w:color w:val="000000"/>
                <w:kern w:val="0"/>
                <w:sz w:val="24"/>
                <w:szCs w:val="24"/>
              </w:rPr>
              <w:t>所投</w:t>
            </w:r>
            <w:r w:rsidR="006E5A7C">
              <w:rPr>
                <w:rFonts w:ascii="宋体" w:hAnsi="宋体" w:hint="eastAsia"/>
                <w:color w:val="000000"/>
                <w:sz w:val="24"/>
              </w:rPr>
              <w:t>RA系统</w:t>
            </w:r>
            <w:r>
              <w:rPr>
                <w:rFonts w:ascii="宋体" w:hAnsi="宋体" w:cs="宋体" w:hint="eastAsia"/>
                <w:color w:val="000000"/>
                <w:kern w:val="0"/>
                <w:sz w:val="24"/>
                <w:szCs w:val="24"/>
              </w:rPr>
              <w:t>拥有公安部计算机信息系统安全专用产品销售许可证，可得</w:t>
            </w:r>
            <w:r w:rsidR="009B7635">
              <w:rPr>
                <w:rFonts w:ascii="宋体" w:hAnsi="宋体" w:cs="宋体"/>
                <w:color w:val="000000"/>
                <w:kern w:val="0"/>
                <w:sz w:val="24"/>
                <w:szCs w:val="24"/>
              </w:rPr>
              <w:t>2</w:t>
            </w:r>
            <w:r>
              <w:rPr>
                <w:rFonts w:ascii="宋体" w:hAnsi="宋体" w:cs="宋体" w:hint="eastAsia"/>
                <w:color w:val="000000"/>
                <w:kern w:val="0"/>
                <w:sz w:val="24"/>
                <w:szCs w:val="24"/>
              </w:rPr>
              <w:t>分。</w:t>
            </w:r>
            <w:r>
              <w:rPr>
                <w:rFonts w:ascii="宋体" w:hAnsi="宋体" w:hint="eastAsia"/>
                <w:b/>
                <w:bCs/>
                <w:color w:val="000000"/>
                <w:sz w:val="24"/>
              </w:rPr>
              <w:t>(须提供证明材料)。</w:t>
            </w:r>
          </w:p>
        </w:tc>
        <w:tc>
          <w:tcPr>
            <w:tcW w:w="485" w:type="pct"/>
            <w:tcBorders>
              <w:top w:val="single" w:sz="4" w:space="0" w:color="auto"/>
              <w:left w:val="nil"/>
              <w:bottom w:val="single" w:sz="4" w:space="0" w:color="auto"/>
              <w:right w:val="single" w:sz="4" w:space="0" w:color="auto"/>
            </w:tcBorders>
            <w:shd w:val="clear" w:color="auto" w:fill="auto"/>
            <w:vAlign w:val="center"/>
          </w:tcPr>
          <w:p w14:paraId="5F7684DA" w14:textId="3FFEF9F2" w:rsidR="00E63B45" w:rsidRDefault="00163397" w:rsidP="00F35B1F">
            <w:pPr>
              <w:widowControl/>
              <w:jc w:val="center"/>
              <w:rPr>
                <w:rFonts w:ascii="宋体" w:hAnsi="宋体"/>
                <w:color w:val="000000"/>
                <w:sz w:val="24"/>
              </w:rPr>
            </w:pPr>
            <w:r>
              <w:rPr>
                <w:rFonts w:ascii="宋体" w:hAnsi="宋体"/>
                <w:color w:val="000000"/>
                <w:sz w:val="24"/>
              </w:rPr>
              <w:t>2</w:t>
            </w:r>
          </w:p>
        </w:tc>
      </w:tr>
      <w:tr w:rsidR="00E63B45" w14:paraId="62B7CFB0" w14:textId="77777777" w:rsidTr="00F35B1F">
        <w:trPr>
          <w:trHeight w:val="510"/>
        </w:trPr>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C473AE6" w14:textId="79A785C6" w:rsidR="00E63B45" w:rsidRDefault="00E63B45" w:rsidP="00F35B1F">
            <w:pPr>
              <w:widowControl/>
              <w:jc w:val="center"/>
              <w:rPr>
                <w:rFonts w:ascii="宋体" w:hAnsi="宋体"/>
                <w:color w:val="000000"/>
                <w:sz w:val="24"/>
              </w:rPr>
            </w:pPr>
            <w:r>
              <w:rPr>
                <w:rFonts w:ascii="宋体" w:hAnsi="宋体" w:hint="eastAsia"/>
                <w:color w:val="000000"/>
                <w:sz w:val="24"/>
              </w:rPr>
              <w:t>业绩要求</w:t>
            </w:r>
          </w:p>
        </w:tc>
        <w:tc>
          <w:tcPr>
            <w:tcW w:w="3777" w:type="pct"/>
            <w:tcBorders>
              <w:top w:val="single" w:sz="4" w:space="0" w:color="auto"/>
              <w:left w:val="nil"/>
              <w:bottom w:val="single" w:sz="4" w:space="0" w:color="auto"/>
              <w:right w:val="single" w:sz="4" w:space="0" w:color="auto"/>
            </w:tcBorders>
            <w:shd w:val="clear" w:color="auto" w:fill="auto"/>
            <w:vAlign w:val="center"/>
          </w:tcPr>
          <w:p w14:paraId="43AB5BAD" w14:textId="4F3949E9" w:rsidR="00E63B45" w:rsidRDefault="001C117D" w:rsidP="00F35B1F">
            <w:pPr>
              <w:widowControl/>
              <w:rPr>
                <w:rFonts w:ascii="宋体" w:hAnsi="宋体"/>
                <w:color w:val="000000"/>
                <w:sz w:val="24"/>
              </w:rPr>
            </w:pPr>
            <w:r>
              <w:rPr>
                <w:rFonts w:ascii="宋体" w:hAnsi="宋体" w:hint="eastAsia"/>
                <w:color w:val="000000"/>
                <w:sz w:val="24"/>
              </w:rPr>
              <w:t>投标人提供</w:t>
            </w:r>
            <w:r>
              <w:rPr>
                <w:rFonts w:ascii="宋体" w:hAnsi="宋体"/>
                <w:color w:val="000000"/>
                <w:sz w:val="24"/>
              </w:rPr>
              <w:t>2021</w:t>
            </w:r>
            <w:r>
              <w:rPr>
                <w:rFonts w:ascii="宋体" w:hAnsi="宋体" w:hint="eastAsia"/>
                <w:color w:val="000000"/>
                <w:sz w:val="24"/>
              </w:rPr>
              <w:t>年</w:t>
            </w:r>
            <w:r>
              <w:rPr>
                <w:rFonts w:ascii="宋体" w:hAnsi="宋体"/>
                <w:color w:val="000000"/>
                <w:sz w:val="24"/>
              </w:rPr>
              <w:t>7</w:t>
            </w:r>
            <w:r w:rsidR="00E63B45">
              <w:rPr>
                <w:rFonts w:ascii="宋体" w:hAnsi="宋体" w:hint="eastAsia"/>
                <w:color w:val="000000"/>
                <w:sz w:val="24"/>
              </w:rPr>
              <w:t>月1日以来的同类项目案例，每提供1个案例，得</w:t>
            </w:r>
            <w:r>
              <w:rPr>
                <w:rFonts w:ascii="宋体" w:hAnsi="宋体"/>
                <w:color w:val="000000"/>
                <w:sz w:val="24"/>
              </w:rPr>
              <w:t>1</w:t>
            </w:r>
            <w:r w:rsidR="00E63B45">
              <w:rPr>
                <w:rFonts w:ascii="宋体" w:hAnsi="宋体" w:hint="eastAsia"/>
                <w:color w:val="000000"/>
                <w:sz w:val="24"/>
              </w:rPr>
              <w:t>分，本项满分</w:t>
            </w:r>
            <w:r w:rsidR="0089249D">
              <w:rPr>
                <w:rFonts w:ascii="宋体" w:hAnsi="宋体"/>
                <w:color w:val="000000"/>
                <w:sz w:val="24"/>
              </w:rPr>
              <w:t>3</w:t>
            </w:r>
            <w:r w:rsidR="00E63B45">
              <w:rPr>
                <w:rFonts w:ascii="宋体" w:hAnsi="宋体" w:hint="eastAsia"/>
                <w:color w:val="000000"/>
                <w:sz w:val="24"/>
              </w:rPr>
              <w:t>分。</w:t>
            </w:r>
          </w:p>
          <w:p w14:paraId="1FE8D8B0" w14:textId="63CCCB7D" w:rsidR="00E63B45" w:rsidRDefault="00E63B45" w:rsidP="001C117D">
            <w:pPr>
              <w:widowControl/>
              <w:rPr>
                <w:rFonts w:ascii="宋体" w:hAnsi="宋体" w:cs="宋体"/>
                <w:b/>
                <w:color w:val="000000"/>
                <w:kern w:val="0"/>
                <w:sz w:val="24"/>
                <w:szCs w:val="24"/>
              </w:rPr>
            </w:pPr>
            <w:r>
              <w:rPr>
                <w:rFonts w:ascii="宋体" w:hAnsi="宋体" w:cs="宋体" w:hint="eastAsia"/>
                <w:b/>
                <w:color w:val="000000"/>
                <w:kern w:val="0"/>
                <w:sz w:val="24"/>
                <w:szCs w:val="24"/>
              </w:rPr>
              <w:t>（合同须为投标人签署,其子公司案例不得分;合同无签署日期不得分；合同标的不与</w:t>
            </w:r>
            <w:r w:rsidR="001C117D">
              <w:rPr>
                <w:rFonts w:ascii="宋体" w:hAnsi="宋体" w:cs="宋体" w:hint="eastAsia"/>
                <w:b/>
                <w:color w:val="000000"/>
                <w:kern w:val="0"/>
                <w:sz w:val="24"/>
                <w:szCs w:val="24"/>
              </w:rPr>
              <w:t>本次采购内容</w:t>
            </w:r>
            <w:r>
              <w:rPr>
                <w:rFonts w:ascii="宋体" w:hAnsi="宋体" w:cs="宋体" w:hint="eastAsia"/>
                <w:b/>
                <w:color w:val="000000"/>
                <w:kern w:val="0"/>
                <w:sz w:val="24"/>
                <w:szCs w:val="24"/>
              </w:rPr>
              <w:t>相关，不得分）</w:t>
            </w:r>
          </w:p>
        </w:tc>
        <w:tc>
          <w:tcPr>
            <w:tcW w:w="485" w:type="pct"/>
            <w:tcBorders>
              <w:top w:val="single" w:sz="4" w:space="0" w:color="auto"/>
              <w:left w:val="nil"/>
              <w:bottom w:val="single" w:sz="4" w:space="0" w:color="auto"/>
              <w:right w:val="single" w:sz="4" w:space="0" w:color="auto"/>
            </w:tcBorders>
            <w:shd w:val="clear" w:color="auto" w:fill="auto"/>
            <w:vAlign w:val="center"/>
          </w:tcPr>
          <w:p w14:paraId="42CD8D70" w14:textId="5324169B" w:rsidR="00E63B45" w:rsidRDefault="0089249D" w:rsidP="00F35B1F">
            <w:pPr>
              <w:widowControl/>
              <w:jc w:val="center"/>
              <w:rPr>
                <w:rFonts w:ascii="宋体" w:hAnsi="宋体"/>
                <w:color w:val="000000"/>
                <w:sz w:val="24"/>
              </w:rPr>
            </w:pPr>
            <w:r>
              <w:rPr>
                <w:rFonts w:ascii="宋体" w:hAnsi="宋体"/>
                <w:color w:val="000000"/>
                <w:sz w:val="24"/>
              </w:rPr>
              <w:t>3</w:t>
            </w:r>
          </w:p>
        </w:tc>
      </w:tr>
      <w:tr w:rsidR="00E63B45" w14:paraId="76DCECC2" w14:textId="77777777" w:rsidTr="00F35B1F">
        <w:trPr>
          <w:trHeight w:val="510"/>
        </w:trPr>
        <w:tc>
          <w:tcPr>
            <w:tcW w:w="738" w:type="pct"/>
            <w:vMerge w:val="restart"/>
            <w:tcBorders>
              <w:top w:val="single" w:sz="4" w:space="0" w:color="auto"/>
              <w:left w:val="single" w:sz="4" w:space="0" w:color="auto"/>
              <w:right w:val="single" w:sz="4" w:space="0" w:color="auto"/>
            </w:tcBorders>
            <w:vAlign w:val="center"/>
          </w:tcPr>
          <w:p w14:paraId="40A77026" w14:textId="42A754D9" w:rsidR="00E63B45" w:rsidRDefault="00E63B45" w:rsidP="00F35B1F">
            <w:pPr>
              <w:jc w:val="center"/>
              <w:rPr>
                <w:rFonts w:ascii="宋体" w:hAnsi="宋体"/>
                <w:color w:val="000000"/>
                <w:sz w:val="24"/>
              </w:rPr>
            </w:pPr>
            <w:r>
              <w:rPr>
                <w:rFonts w:ascii="宋体" w:hAnsi="宋体" w:hint="eastAsia"/>
                <w:color w:val="000000"/>
                <w:sz w:val="24"/>
              </w:rPr>
              <w:t>方案</w:t>
            </w:r>
          </w:p>
        </w:tc>
        <w:tc>
          <w:tcPr>
            <w:tcW w:w="3777" w:type="pct"/>
            <w:tcBorders>
              <w:top w:val="nil"/>
              <w:left w:val="nil"/>
              <w:bottom w:val="single" w:sz="4" w:space="0" w:color="auto"/>
              <w:right w:val="single" w:sz="4" w:space="0" w:color="auto"/>
            </w:tcBorders>
            <w:shd w:val="clear" w:color="auto" w:fill="auto"/>
            <w:vAlign w:val="center"/>
          </w:tcPr>
          <w:p w14:paraId="72863A24" w14:textId="1AE3638E" w:rsidR="00E63B45" w:rsidRPr="00C634DC" w:rsidRDefault="00E63B45" w:rsidP="00B0006D">
            <w:pPr>
              <w:widowControl/>
              <w:rPr>
                <w:rFonts w:ascii="宋体" w:hAnsi="宋体"/>
                <w:color w:val="000000"/>
                <w:sz w:val="24"/>
              </w:rPr>
            </w:pPr>
            <w:r w:rsidRPr="00C634DC">
              <w:rPr>
                <w:rFonts w:ascii="宋体" w:hAnsi="宋体" w:hint="eastAsia"/>
                <w:color w:val="000000"/>
                <w:sz w:val="24"/>
              </w:rPr>
              <w:t>项目实施计划方案中，具备</w:t>
            </w:r>
            <w:r w:rsidR="002F29BB">
              <w:rPr>
                <w:rFonts w:ascii="宋体" w:hAnsi="宋体" w:hint="eastAsia"/>
                <w:color w:val="000000"/>
                <w:sz w:val="24"/>
              </w:rPr>
              <w:t>基本的</w:t>
            </w:r>
            <w:r w:rsidRPr="00C634DC">
              <w:rPr>
                <w:rFonts w:ascii="宋体" w:hAnsi="宋体" w:hint="eastAsia"/>
                <w:color w:val="000000"/>
                <w:sz w:val="24"/>
              </w:rPr>
              <w:t>安装实施方案</w:t>
            </w:r>
            <w:r w:rsidR="00621AFF">
              <w:rPr>
                <w:rFonts w:ascii="宋体" w:hAnsi="宋体" w:hint="eastAsia"/>
                <w:color w:val="000000"/>
                <w:sz w:val="24"/>
              </w:rPr>
              <w:t>，</w:t>
            </w:r>
            <w:r w:rsidR="002F29BB">
              <w:rPr>
                <w:rFonts w:ascii="宋体" w:hAnsi="宋体" w:hint="eastAsia"/>
                <w:color w:val="000000"/>
                <w:sz w:val="24"/>
              </w:rPr>
              <w:t>视其</w:t>
            </w:r>
            <w:r w:rsidR="002F29BB" w:rsidRPr="00C634DC">
              <w:rPr>
                <w:rFonts w:ascii="宋体" w:hAnsi="宋体" w:hint="eastAsia"/>
                <w:color w:val="000000"/>
                <w:sz w:val="24"/>
              </w:rPr>
              <w:t>详实</w:t>
            </w:r>
            <w:r w:rsidR="002F29BB">
              <w:rPr>
                <w:rFonts w:ascii="宋体" w:hAnsi="宋体" w:hint="eastAsia"/>
                <w:color w:val="000000"/>
                <w:sz w:val="24"/>
              </w:rPr>
              <w:t>程度</w:t>
            </w:r>
            <w:r w:rsidR="00621AFF">
              <w:rPr>
                <w:rFonts w:ascii="宋体" w:hAnsi="宋体" w:hint="eastAsia"/>
                <w:color w:val="000000"/>
                <w:sz w:val="24"/>
              </w:rPr>
              <w:t>得0-2分。</w:t>
            </w:r>
            <w:r w:rsidRPr="00C634DC">
              <w:rPr>
                <w:rFonts w:ascii="宋体" w:hAnsi="宋体" w:hint="eastAsia"/>
                <w:color w:val="000000"/>
                <w:sz w:val="24"/>
              </w:rPr>
              <w:t>实施方案技术路线</w:t>
            </w:r>
            <w:r w:rsidR="00621AFF">
              <w:rPr>
                <w:rFonts w:ascii="宋体" w:hAnsi="宋体" w:hint="eastAsia"/>
                <w:color w:val="000000"/>
                <w:sz w:val="24"/>
              </w:rPr>
              <w:t>设置</w:t>
            </w:r>
            <w:r w:rsidRPr="00C634DC">
              <w:rPr>
                <w:rFonts w:ascii="宋体" w:hAnsi="宋体" w:hint="eastAsia"/>
                <w:color w:val="000000"/>
                <w:sz w:val="24"/>
              </w:rPr>
              <w:t>合理，操作步骤</w:t>
            </w:r>
            <w:r w:rsidR="00621AFF">
              <w:rPr>
                <w:rFonts w:ascii="宋体" w:hAnsi="宋体" w:hint="eastAsia"/>
                <w:color w:val="000000"/>
                <w:sz w:val="24"/>
              </w:rPr>
              <w:t>设置</w:t>
            </w:r>
            <w:r w:rsidRPr="00C634DC">
              <w:rPr>
                <w:rFonts w:ascii="宋体" w:hAnsi="宋体" w:hint="eastAsia"/>
                <w:color w:val="000000"/>
                <w:sz w:val="24"/>
              </w:rPr>
              <w:t>详细、完整，可执行性</w:t>
            </w:r>
            <w:r w:rsidR="00621AFF">
              <w:rPr>
                <w:rFonts w:ascii="宋体" w:hAnsi="宋体" w:hint="eastAsia"/>
                <w:color w:val="000000"/>
                <w:sz w:val="24"/>
              </w:rPr>
              <w:t>强的</w:t>
            </w:r>
            <w:r w:rsidR="00A57718">
              <w:rPr>
                <w:rFonts w:ascii="宋体" w:hAnsi="宋体" w:hint="eastAsia"/>
                <w:color w:val="000000"/>
                <w:sz w:val="24"/>
              </w:rPr>
              <w:t>，</w:t>
            </w:r>
            <w:r w:rsidR="00621AFF">
              <w:rPr>
                <w:rFonts w:ascii="宋体" w:hAnsi="宋体" w:hint="eastAsia"/>
                <w:color w:val="000000"/>
                <w:sz w:val="24"/>
              </w:rPr>
              <w:t>再</w:t>
            </w:r>
            <w:r w:rsidRPr="00C634DC">
              <w:rPr>
                <w:rFonts w:ascii="宋体" w:hAnsi="宋体" w:hint="eastAsia"/>
                <w:color w:val="000000"/>
                <w:sz w:val="24"/>
              </w:rPr>
              <w:t>得</w:t>
            </w:r>
            <w:r w:rsidR="00621AFF">
              <w:rPr>
                <w:rFonts w:ascii="宋体" w:hAnsi="宋体"/>
                <w:color w:val="000000"/>
                <w:sz w:val="24"/>
              </w:rPr>
              <w:t>0-3</w:t>
            </w:r>
            <w:r w:rsidRPr="00C634DC">
              <w:rPr>
                <w:rFonts w:ascii="宋体" w:hAnsi="宋体" w:hint="eastAsia"/>
                <w:color w:val="000000"/>
                <w:sz w:val="24"/>
              </w:rPr>
              <w:t>分，</w:t>
            </w:r>
            <w:r w:rsidR="00621AFF">
              <w:rPr>
                <w:rFonts w:ascii="宋体" w:hAnsi="宋体" w:hint="eastAsia"/>
                <w:color w:val="000000"/>
                <w:sz w:val="24"/>
              </w:rPr>
              <w:t>本项</w:t>
            </w:r>
            <w:r w:rsidRPr="00C634DC">
              <w:rPr>
                <w:rFonts w:ascii="宋体" w:hAnsi="宋体" w:hint="eastAsia"/>
                <w:color w:val="000000"/>
                <w:sz w:val="24"/>
              </w:rPr>
              <w:t>满分</w:t>
            </w:r>
            <w:r w:rsidR="001C117D" w:rsidRPr="00C634DC">
              <w:rPr>
                <w:rFonts w:ascii="宋体" w:hAnsi="宋体"/>
                <w:color w:val="000000"/>
                <w:sz w:val="24"/>
              </w:rPr>
              <w:t>5</w:t>
            </w:r>
            <w:r w:rsidRPr="00C634DC">
              <w:rPr>
                <w:rFonts w:ascii="宋体" w:hAnsi="宋体" w:hint="eastAsia"/>
                <w:color w:val="000000"/>
                <w:sz w:val="24"/>
              </w:rPr>
              <w:t>分。</w:t>
            </w:r>
          </w:p>
        </w:tc>
        <w:tc>
          <w:tcPr>
            <w:tcW w:w="485" w:type="pct"/>
            <w:tcBorders>
              <w:top w:val="nil"/>
              <w:left w:val="nil"/>
              <w:bottom w:val="single" w:sz="4" w:space="0" w:color="auto"/>
              <w:right w:val="single" w:sz="4" w:space="0" w:color="auto"/>
            </w:tcBorders>
            <w:shd w:val="clear" w:color="auto" w:fill="auto"/>
            <w:vAlign w:val="center"/>
          </w:tcPr>
          <w:p w14:paraId="22717D34" w14:textId="346CCD4C" w:rsidR="00E63B45" w:rsidRDefault="001C117D" w:rsidP="00F35B1F">
            <w:pPr>
              <w:widowControl/>
              <w:jc w:val="center"/>
              <w:rPr>
                <w:rFonts w:ascii="宋体" w:hAnsi="宋体"/>
                <w:color w:val="000000"/>
                <w:sz w:val="24"/>
              </w:rPr>
            </w:pPr>
            <w:r>
              <w:rPr>
                <w:rFonts w:ascii="宋体" w:hAnsi="宋体"/>
                <w:color w:val="000000"/>
                <w:sz w:val="24"/>
              </w:rPr>
              <w:t>5</w:t>
            </w:r>
          </w:p>
        </w:tc>
      </w:tr>
      <w:tr w:rsidR="00E63B45" w14:paraId="304D6ACA" w14:textId="77777777" w:rsidTr="00F35B1F">
        <w:trPr>
          <w:trHeight w:val="510"/>
        </w:trPr>
        <w:tc>
          <w:tcPr>
            <w:tcW w:w="738" w:type="pct"/>
            <w:vMerge/>
            <w:tcBorders>
              <w:left w:val="single" w:sz="4" w:space="0" w:color="auto"/>
              <w:right w:val="single" w:sz="4" w:space="0" w:color="auto"/>
            </w:tcBorders>
            <w:vAlign w:val="center"/>
          </w:tcPr>
          <w:p w14:paraId="1473C983" w14:textId="77777777" w:rsidR="00E63B45" w:rsidRDefault="00E63B45" w:rsidP="00F35B1F">
            <w:pPr>
              <w:widowControl/>
              <w:jc w:val="center"/>
              <w:rPr>
                <w:rFonts w:ascii="宋体" w:hAnsi="宋体"/>
                <w:color w:val="000000"/>
                <w:sz w:val="24"/>
              </w:rPr>
            </w:pPr>
          </w:p>
        </w:tc>
        <w:tc>
          <w:tcPr>
            <w:tcW w:w="3777" w:type="pct"/>
            <w:tcBorders>
              <w:top w:val="nil"/>
              <w:left w:val="nil"/>
              <w:bottom w:val="single" w:sz="4" w:space="0" w:color="auto"/>
              <w:right w:val="single" w:sz="4" w:space="0" w:color="auto"/>
            </w:tcBorders>
            <w:shd w:val="clear" w:color="auto" w:fill="auto"/>
            <w:vAlign w:val="center"/>
          </w:tcPr>
          <w:p w14:paraId="390663F5" w14:textId="17F77FEC" w:rsidR="00E63B45" w:rsidRPr="00C634DC" w:rsidRDefault="00E63B45" w:rsidP="002315EA">
            <w:pPr>
              <w:widowControl/>
              <w:jc w:val="left"/>
              <w:rPr>
                <w:rFonts w:ascii="宋体" w:hAnsi="宋体" w:cs="宋体"/>
                <w:color w:val="000000"/>
                <w:kern w:val="0"/>
                <w:sz w:val="24"/>
                <w:szCs w:val="24"/>
              </w:rPr>
            </w:pPr>
            <w:r w:rsidRPr="00C634DC">
              <w:rPr>
                <w:rFonts w:ascii="宋体" w:hAnsi="宋体" w:cs="宋体" w:hint="eastAsia"/>
                <w:color w:val="000000"/>
                <w:kern w:val="0"/>
                <w:sz w:val="24"/>
                <w:szCs w:val="24"/>
              </w:rPr>
              <w:t>投标方的项目方案中，提供</w:t>
            </w:r>
            <w:r w:rsidR="002315EA">
              <w:rPr>
                <w:rFonts w:ascii="宋体" w:hAnsi="宋体" w:cs="宋体" w:hint="eastAsia"/>
                <w:color w:val="000000"/>
                <w:kern w:val="0"/>
                <w:sz w:val="24"/>
                <w:szCs w:val="24"/>
              </w:rPr>
              <w:t>基本的</w:t>
            </w:r>
            <w:r w:rsidRPr="00C634DC">
              <w:rPr>
                <w:rFonts w:ascii="宋体" w:hAnsi="宋体" w:cs="宋体" w:hint="eastAsia"/>
                <w:color w:val="000000"/>
                <w:kern w:val="0"/>
                <w:sz w:val="24"/>
                <w:szCs w:val="24"/>
              </w:rPr>
              <w:t>测试及验收方案</w:t>
            </w:r>
            <w:r w:rsidR="002F29BB">
              <w:rPr>
                <w:rFonts w:ascii="宋体" w:hAnsi="宋体" w:cs="宋体" w:hint="eastAsia"/>
                <w:color w:val="000000"/>
                <w:kern w:val="0"/>
                <w:sz w:val="24"/>
                <w:szCs w:val="24"/>
              </w:rPr>
              <w:t>，</w:t>
            </w:r>
            <w:r w:rsidR="002315EA">
              <w:rPr>
                <w:rFonts w:ascii="宋体" w:hAnsi="宋体" w:cs="宋体" w:hint="eastAsia"/>
                <w:color w:val="000000"/>
                <w:kern w:val="0"/>
                <w:sz w:val="24"/>
                <w:szCs w:val="24"/>
              </w:rPr>
              <w:t>视其详细度</w:t>
            </w:r>
            <w:r w:rsidR="002F29BB">
              <w:rPr>
                <w:rFonts w:ascii="宋体" w:hAnsi="宋体" w:cs="宋体" w:hint="eastAsia"/>
                <w:color w:val="000000"/>
                <w:kern w:val="0"/>
                <w:sz w:val="24"/>
                <w:szCs w:val="24"/>
              </w:rPr>
              <w:t>得0-2分。</w:t>
            </w:r>
            <w:r w:rsidRPr="00C634DC">
              <w:rPr>
                <w:rFonts w:ascii="宋体" w:hAnsi="宋体" w:cs="宋体" w:hint="eastAsia"/>
                <w:color w:val="000000"/>
                <w:kern w:val="0"/>
                <w:sz w:val="24"/>
                <w:szCs w:val="24"/>
              </w:rPr>
              <w:t>测试验收方案针对性地描述了测试场景、验收条件、验收时间等要素，</w:t>
            </w:r>
            <w:proofErr w:type="gramStart"/>
            <w:r w:rsidRPr="00C634DC">
              <w:rPr>
                <w:rFonts w:ascii="宋体" w:hAnsi="宋体" w:cs="宋体" w:hint="eastAsia"/>
                <w:color w:val="000000"/>
                <w:kern w:val="0"/>
                <w:sz w:val="24"/>
                <w:szCs w:val="24"/>
              </w:rPr>
              <w:t>视方案</w:t>
            </w:r>
            <w:proofErr w:type="gramEnd"/>
            <w:r w:rsidRPr="00C634DC">
              <w:rPr>
                <w:rFonts w:ascii="宋体" w:hAnsi="宋体" w:cs="宋体" w:hint="eastAsia"/>
                <w:color w:val="000000"/>
                <w:kern w:val="0"/>
                <w:sz w:val="24"/>
                <w:szCs w:val="24"/>
              </w:rPr>
              <w:t>的详细及针对程度，</w:t>
            </w:r>
            <w:r w:rsidR="002F29BB">
              <w:rPr>
                <w:rFonts w:ascii="宋体" w:hAnsi="宋体" w:cs="宋体" w:hint="eastAsia"/>
                <w:color w:val="000000"/>
                <w:kern w:val="0"/>
                <w:sz w:val="24"/>
                <w:szCs w:val="24"/>
              </w:rPr>
              <w:t>再</w:t>
            </w:r>
            <w:r w:rsidRPr="00C634DC">
              <w:rPr>
                <w:rFonts w:ascii="宋体" w:hAnsi="宋体" w:cs="宋体" w:hint="eastAsia"/>
                <w:color w:val="000000"/>
                <w:kern w:val="0"/>
                <w:sz w:val="24"/>
                <w:szCs w:val="24"/>
              </w:rPr>
              <w:t>得0-</w:t>
            </w:r>
            <w:r w:rsidR="002F29BB">
              <w:rPr>
                <w:rFonts w:ascii="宋体" w:hAnsi="宋体" w:cs="宋体"/>
                <w:color w:val="000000"/>
                <w:kern w:val="0"/>
                <w:sz w:val="24"/>
                <w:szCs w:val="24"/>
              </w:rPr>
              <w:t>3</w:t>
            </w:r>
            <w:r w:rsidRPr="00C634DC">
              <w:rPr>
                <w:rFonts w:ascii="宋体" w:hAnsi="宋体" w:cs="宋体" w:hint="eastAsia"/>
                <w:color w:val="000000"/>
                <w:kern w:val="0"/>
                <w:sz w:val="24"/>
                <w:szCs w:val="24"/>
              </w:rPr>
              <w:t>分。</w:t>
            </w:r>
            <w:r w:rsidR="002F29BB">
              <w:rPr>
                <w:rFonts w:ascii="宋体" w:hAnsi="宋体" w:cs="宋体" w:hint="eastAsia"/>
                <w:color w:val="000000"/>
                <w:kern w:val="0"/>
                <w:sz w:val="24"/>
                <w:szCs w:val="24"/>
              </w:rPr>
              <w:t>本项满分5分。</w:t>
            </w:r>
          </w:p>
        </w:tc>
        <w:tc>
          <w:tcPr>
            <w:tcW w:w="485" w:type="pct"/>
            <w:tcBorders>
              <w:top w:val="nil"/>
              <w:left w:val="nil"/>
              <w:bottom w:val="single" w:sz="4" w:space="0" w:color="auto"/>
              <w:right w:val="single" w:sz="4" w:space="0" w:color="auto"/>
            </w:tcBorders>
            <w:shd w:val="clear" w:color="auto" w:fill="auto"/>
            <w:vAlign w:val="center"/>
          </w:tcPr>
          <w:p w14:paraId="45357EC7" w14:textId="77777777" w:rsidR="00E63B45" w:rsidRDefault="00E63B45" w:rsidP="00F35B1F">
            <w:pPr>
              <w:widowControl/>
              <w:jc w:val="center"/>
              <w:rPr>
                <w:rFonts w:ascii="宋体" w:hAnsi="宋体"/>
                <w:color w:val="000000"/>
                <w:sz w:val="24"/>
              </w:rPr>
            </w:pPr>
            <w:r>
              <w:rPr>
                <w:rFonts w:ascii="宋体" w:hAnsi="宋体"/>
                <w:color w:val="000000"/>
                <w:sz w:val="24"/>
              </w:rPr>
              <w:t>5</w:t>
            </w:r>
          </w:p>
        </w:tc>
      </w:tr>
      <w:tr w:rsidR="00E63B45" w14:paraId="3427B84C" w14:textId="77777777" w:rsidTr="0040487C">
        <w:trPr>
          <w:trHeight w:val="1408"/>
        </w:trPr>
        <w:tc>
          <w:tcPr>
            <w:tcW w:w="738" w:type="pct"/>
            <w:vMerge/>
            <w:tcBorders>
              <w:left w:val="single" w:sz="4" w:space="0" w:color="auto"/>
              <w:bottom w:val="single" w:sz="4" w:space="0" w:color="auto"/>
              <w:right w:val="single" w:sz="4" w:space="0" w:color="auto"/>
            </w:tcBorders>
            <w:shd w:val="clear" w:color="auto" w:fill="auto"/>
            <w:vAlign w:val="center"/>
          </w:tcPr>
          <w:p w14:paraId="2506A0B3" w14:textId="77777777" w:rsidR="00E63B45" w:rsidRDefault="00E63B45" w:rsidP="00F35B1F">
            <w:pPr>
              <w:widowControl/>
              <w:jc w:val="center"/>
              <w:rPr>
                <w:rFonts w:ascii="宋体" w:hAnsi="宋体"/>
                <w:color w:val="000000"/>
                <w:sz w:val="24"/>
              </w:rPr>
            </w:pPr>
          </w:p>
        </w:tc>
        <w:tc>
          <w:tcPr>
            <w:tcW w:w="3777" w:type="pct"/>
            <w:tcBorders>
              <w:top w:val="nil"/>
              <w:left w:val="nil"/>
              <w:bottom w:val="single" w:sz="4" w:space="0" w:color="auto"/>
              <w:right w:val="single" w:sz="4" w:space="0" w:color="auto"/>
            </w:tcBorders>
            <w:shd w:val="clear" w:color="auto" w:fill="auto"/>
            <w:vAlign w:val="center"/>
          </w:tcPr>
          <w:p w14:paraId="0A4FBA4A" w14:textId="65CE35E1" w:rsidR="00E63B45" w:rsidRDefault="00E63B45" w:rsidP="0040487C">
            <w:pPr>
              <w:widowControl/>
              <w:jc w:val="left"/>
              <w:rPr>
                <w:rFonts w:ascii="宋体" w:hAnsi="宋体" w:cs="宋体"/>
                <w:color w:val="000000"/>
                <w:kern w:val="0"/>
                <w:sz w:val="24"/>
                <w:szCs w:val="24"/>
              </w:rPr>
            </w:pPr>
            <w:r>
              <w:rPr>
                <w:rFonts w:ascii="宋体" w:hAnsi="宋体" w:cs="宋体" w:hint="eastAsia"/>
                <w:color w:val="000000"/>
                <w:kern w:val="0"/>
                <w:sz w:val="24"/>
                <w:szCs w:val="24"/>
              </w:rPr>
              <w:t>投标文件中的售后服务方案包含细化的售后团队组成、应急响应流程等要素，视售后保障方案全面程度得0-</w:t>
            </w:r>
            <w:r w:rsidR="001C117D">
              <w:rPr>
                <w:rFonts w:ascii="宋体" w:hAnsi="宋体" w:cs="宋体"/>
                <w:color w:val="000000"/>
                <w:kern w:val="0"/>
                <w:sz w:val="24"/>
                <w:szCs w:val="24"/>
              </w:rPr>
              <w:t>3</w:t>
            </w:r>
            <w:r>
              <w:rPr>
                <w:rFonts w:ascii="宋体" w:hAnsi="宋体" w:cs="宋体" w:hint="eastAsia"/>
                <w:color w:val="000000"/>
                <w:kern w:val="0"/>
                <w:sz w:val="24"/>
                <w:szCs w:val="24"/>
              </w:rPr>
              <w:t>分；应急流程详细、完善，包含具体问题故障预案场景，视应急方案的详细程度，再得0-</w:t>
            </w:r>
            <w:r w:rsidR="00DE16B6">
              <w:rPr>
                <w:rFonts w:ascii="宋体" w:hAnsi="宋体" w:cs="宋体"/>
                <w:color w:val="000000"/>
                <w:kern w:val="0"/>
                <w:sz w:val="24"/>
                <w:szCs w:val="24"/>
              </w:rPr>
              <w:t>2</w:t>
            </w:r>
            <w:r>
              <w:rPr>
                <w:rFonts w:ascii="宋体" w:hAnsi="宋体" w:cs="宋体" w:hint="eastAsia"/>
                <w:color w:val="000000"/>
                <w:kern w:val="0"/>
                <w:sz w:val="24"/>
                <w:szCs w:val="24"/>
              </w:rPr>
              <w:t>分，本项满分</w:t>
            </w:r>
            <w:r w:rsidR="00DE16B6">
              <w:rPr>
                <w:rFonts w:ascii="宋体" w:hAnsi="宋体" w:cs="宋体"/>
                <w:color w:val="000000"/>
                <w:kern w:val="0"/>
                <w:sz w:val="24"/>
                <w:szCs w:val="24"/>
              </w:rPr>
              <w:t>5</w:t>
            </w:r>
            <w:r w:rsidR="0040487C">
              <w:rPr>
                <w:rFonts w:ascii="宋体" w:hAnsi="宋体" w:cs="宋体" w:hint="eastAsia"/>
                <w:color w:val="000000"/>
                <w:kern w:val="0"/>
                <w:sz w:val="24"/>
                <w:szCs w:val="24"/>
              </w:rPr>
              <w:t>分。</w:t>
            </w:r>
          </w:p>
        </w:tc>
        <w:tc>
          <w:tcPr>
            <w:tcW w:w="485" w:type="pct"/>
            <w:tcBorders>
              <w:top w:val="nil"/>
              <w:left w:val="nil"/>
              <w:bottom w:val="single" w:sz="4" w:space="0" w:color="auto"/>
              <w:right w:val="single" w:sz="4" w:space="0" w:color="auto"/>
            </w:tcBorders>
            <w:shd w:val="clear" w:color="auto" w:fill="auto"/>
            <w:vAlign w:val="center"/>
          </w:tcPr>
          <w:p w14:paraId="2FAA5265" w14:textId="02A1809F" w:rsidR="00E63B45" w:rsidRDefault="00DE16B6" w:rsidP="00F35B1F">
            <w:pPr>
              <w:widowControl/>
              <w:jc w:val="center"/>
              <w:rPr>
                <w:rFonts w:ascii="宋体" w:hAnsi="宋体"/>
                <w:color w:val="000000"/>
                <w:sz w:val="24"/>
              </w:rPr>
            </w:pPr>
            <w:r>
              <w:rPr>
                <w:rFonts w:ascii="宋体" w:hAnsi="宋体"/>
                <w:color w:val="000000"/>
                <w:sz w:val="24"/>
              </w:rPr>
              <w:t>5</w:t>
            </w:r>
          </w:p>
        </w:tc>
      </w:tr>
      <w:tr w:rsidR="00E63B45" w14:paraId="06CB62BB" w14:textId="77777777" w:rsidTr="00F35B1F">
        <w:trPr>
          <w:trHeight w:val="416"/>
        </w:trPr>
        <w:tc>
          <w:tcPr>
            <w:tcW w:w="738" w:type="pct"/>
            <w:tcBorders>
              <w:top w:val="single" w:sz="4" w:space="0" w:color="auto"/>
              <w:left w:val="single" w:sz="4" w:space="0" w:color="auto"/>
              <w:bottom w:val="single" w:sz="4" w:space="0" w:color="auto"/>
              <w:right w:val="single" w:sz="4" w:space="0" w:color="auto"/>
            </w:tcBorders>
            <w:vAlign w:val="center"/>
          </w:tcPr>
          <w:p w14:paraId="72D5F9A6" w14:textId="77777777" w:rsidR="00E63B45" w:rsidRDefault="00E63B45" w:rsidP="00F35B1F">
            <w:pPr>
              <w:jc w:val="center"/>
              <w:rPr>
                <w:rFonts w:ascii="宋体" w:hAnsi="宋体"/>
                <w:color w:val="000000"/>
                <w:sz w:val="24"/>
              </w:rPr>
            </w:pPr>
            <w:r>
              <w:rPr>
                <w:rFonts w:ascii="宋体" w:hAnsi="宋体" w:hint="eastAsia"/>
                <w:color w:val="000000"/>
                <w:sz w:val="24"/>
              </w:rPr>
              <w:t>实施团队资质</w:t>
            </w:r>
          </w:p>
        </w:tc>
        <w:tc>
          <w:tcPr>
            <w:tcW w:w="3777" w:type="pct"/>
            <w:tcBorders>
              <w:top w:val="nil"/>
              <w:left w:val="nil"/>
              <w:right w:val="single" w:sz="4" w:space="0" w:color="auto"/>
            </w:tcBorders>
            <w:shd w:val="clear" w:color="auto" w:fill="auto"/>
            <w:vAlign w:val="center"/>
          </w:tcPr>
          <w:p w14:paraId="15D73E6F" w14:textId="75A8434E" w:rsidR="00E63B45" w:rsidRDefault="00E63B45" w:rsidP="00F35B1F">
            <w:pPr>
              <w:widowControl/>
              <w:jc w:val="left"/>
              <w:rPr>
                <w:rFonts w:ascii="宋体" w:hAnsi="宋体" w:cs="宋体"/>
                <w:color w:val="000000"/>
                <w:kern w:val="0"/>
                <w:sz w:val="24"/>
                <w:szCs w:val="24"/>
              </w:rPr>
            </w:pPr>
            <w:r>
              <w:rPr>
                <w:rFonts w:ascii="宋体" w:hAnsi="宋体" w:cs="宋体" w:hint="eastAsia"/>
                <w:color w:val="000000"/>
                <w:kern w:val="0"/>
                <w:sz w:val="24"/>
                <w:szCs w:val="24"/>
              </w:rPr>
              <w:t>1、投标人针对本项目拟投入的项目经理</w:t>
            </w:r>
            <w:r w:rsidR="00200872">
              <w:rPr>
                <w:rFonts w:ascii="宋体" w:hAnsi="宋体" w:cs="宋体" w:hint="eastAsia"/>
                <w:color w:val="000000"/>
                <w:kern w:val="0"/>
                <w:sz w:val="24"/>
                <w:szCs w:val="24"/>
              </w:rPr>
              <w:t>达到</w:t>
            </w:r>
            <w:r>
              <w:rPr>
                <w:rFonts w:ascii="宋体" w:hAnsi="宋体" w:cs="宋体" w:hint="eastAsia"/>
                <w:color w:val="000000"/>
                <w:kern w:val="0"/>
                <w:sz w:val="24"/>
                <w:szCs w:val="24"/>
              </w:rPr>
              <w:t>1人</w:t>
            </w:r>
            <w:r w:rsidR="00200872">
              <w:rPr>
                <w:rFonts w:ascii="宋体" w:hAnsi="宋体" w:cs="宋体" w:hint="eastAsia"/>
                <w:color w:val="000000"/>
                <w:kern w:val="0"/>
                <w:sz w:val="24"/>
                <w:szCs w:val="24"/>
              </w:rPr>
              <w:t>且</w:t>
            </w:r>
            <w:r>
              <w:rPr>
                <w:rFonts w:ascii="宋体" w:hAnsi="宋体" w:cs="宋体" w:hint="eastAsia"/>
                <w:color w:val="000000"/>
                <w:kern w:val="0"/>
                <w:sz w:val="24"/>
                <w:szCs w:val="24"/>
              </w:rPr>
              <w:t>工作满2年</w:t>
            </w:r>
            <w:r w:rsidR="00F45297">
              <w:rPr>
                <w:rFonts w:ascii="宋体" w:hAnsi="宋体" w:cs="宋体" w:hint="eastAsia"/>
                <w:color w:val="000000"/>
                <w:kern w:val="0"/>
                <w:sz w:val="24"/>
                <w:szCs w:val="24"/>
              </w:rPr>
              <w:t>，</w:t>
            </w:r>
            <w:r>
              <w:rPr>
                <w:rFonts w:ascii="宋体" w:hAnsi="宋体" w:cs="宋体" w:hint="eastAsia"/>
                <w:color w:val="000000"/>
                <w:kern w:val="0"/>
                <w:sz w:val="24"/>
                <w:szCs w:val="24"/>
              </w:rPr>
              <w:t>持有PMP证书得1分，</w:t>
            </w:r>
            <w:r w:rsidR="00A4097A">
              <w:rPr>
                <w:rFonts w:ascii="宋体" w:hAnsi="宋体" w:cs="宋体" w:hint="eastAsia"/>
                <w:color w:val="000000"/>
                <w:kern w:val="0"/>
                <w:sz w:val="24"/>
                <w:szCs w:val="24"/>
              </w:rPr>
              <w:t>并根据项目经理</w:t>
            </w:r>
            <w:r>
              <w:rPr>
                <w:rFonts w:ascii="宋体" w:hAnsi="宋体" w:cs="宋体" w:hint="eastAsia"/>
                <w:color w:val="000000"/>
                <w:kern w:val="0"/>
                <w:sz w:val="24"/>
                <w:szCs w:val="24"/>
              </w:rPr>
              <w:t>工作经验丰富程度</w:t>
            </w:r>
            <w:r w:rsidR="00A4097A">
              <w:rPr>
                <w:rFonts w:ascii="宋体" w:hAnsi="宋体" w:cs="宋体" w:hint="eastAsia"/>
                <w:color w:val="000000"/>
                <w:kern w:val="0"/>
                <w:sz w:val="24"/>
                <w:szCs w:val="24"/>
              </w:rPr>
              <w:t>，</w:t>
            </w:r>
            <w:r>
              <w:rPr>
                <w:rFonts w:ascii="宋体" w:hAnsi="宋体" w:cs="宋体" w:hint="eastAsia"/>
                <w:color w:val="000000"/>
                <w:kern w:val="0"/>
                <w:sz w:val="24"/>
                <w:szCs w:val="24"/>
              </w:rPr>
              <w:t>再得0</w:t>
            </w:r>
            <w:r>
              <w:rPr>
                <w:rFonts w:ascii="宋体" w:hAnsi="宋体" w:cs="宋体"/>
                <w:color w:val="000000"/>
                <w:kern w:val="0"/>
                <w:sz w:val="24"/>
                <w:szCs w:val="24"/>
              </w:rPr>
              <w:t>-2</w:t>
            </w:r>
            <w:r>
              <w:rPr>
                <w:rFonts w:ascii="宋体" w:hAnsi="宋体" w:cs="宋体" w:hint="eastAsia"/>
                <w:color w:val="000000"/>
                <w:kern w:val="0"/>
                <w:sz w:val="24"/>
                <w:szCs w:val="24"/>
              </w:rPr>
              <w:t>分。</w:t>
            </w:r>
          </w:p>
          <w:p w14:paraId="7D82D5CD" w14:textId="4AD02EE7" w:rsidR="00E63B45" w:rsidRDefault="00E63B45" w:rsidP="00DE16B6">
            <w:pPr>
              <w:widowControl/>
              <w:jc w:val="left"/>
              <w:rPr>
                <w:rFonts w:ascii="宋体" w:hAnsi="宋体" w:cs="宋体"/>
                <w:color w:val="000000"/>
                <w:kern w:val="0"/>
                <w:sz w:val="24"/>
                <w:szCs w:val="24"/>
              </w:rPr>
            </w:pPr>
            <w:r>
              <w:rPr>
                <w:rFonts w:ascii="宋体" w:hAnsi="宋体" w:cs="宋体" w:hint="eastAsia"/>
                <w:color w:val="000000"/>
                <w:kern w:val="0"/>
                <w:sz w:val="24"/>
                <w:szCs w:val="24"/>
              </w:rPr>
              <w:t>2、投标人针对本项目拟投入的技术人员</w:t>
            </w:r>
            <w:r w:rsidR="00200872">
              <w:rPr>
                <w:rFonts w:ascii="宋体" w:hAnsi="宋体" w:cs="宋体" w:hint="eastAsia"/>
                <w:color w:val="000000"/>
                <w:kern w:val="0"/>
                <w:sz w:val="24"/>
                <w:szCs w:val="24"/>
              </w:rPr>
              <w:t>达到</w:t>
            </w:r>
            <w:r>
              <w:rPr>
                <w:rFonts w:ascii="宋体" w:hAnsi="宋体" w:cs="宋体" w:hint="eastAsia"/>
                <w:color w:val="000000"/>
                <w:kern w:val="0"/>
                <w:sz w:val="24"/>
                <w:szCs w:val="24"/>
              </w:rPr>
              <w:t>3人及以上且</w:t>
            </w:r>
            <w:r w:rsidR="00200872">
              <w:rPr>
                <w:rFonts w:ascii="宋体" w:hAnsi="宋体" w:cs="宋体" w:hint="eastAsia"/>
                <w:color w:val="000000"/>
                <w:kern w:val="0"/>
                <w:sz w:val="24"/>
                <w:szCs w:val="24"/>
              </w:rPr>
              <w:t>均</w:t>
            </w:r>
            <w:r>
              <w:rPr>
                <w:rFonts w:ascii="宋体" w:hAnsi="宋体" w:cs="宋体" w:hint="eastAsia"/>
                <w:color w:val="000000"/>
                <w:kern w:val="0"/>
                <w:sz w:val="24"/>
                <w:szCs w:val="24"/>
              </w:rPr>
              <w:t>工作满两年，视其工作经验及学历得0-</w:t>
            </w:r>
            <w:r w:rsidR="00DE16B6">
              <w:rPr>
                <w:rFonts w:ascii="宋体" w:hAnsi="宋体" w:cs="宋体"/>
                <w:color w:val="000000"/>
                <w:kern w:val="0"/>
                <w:sz w:val="24"/>
                <w:szCs w:val="24"/>
              </w:rPr>
              <w:t>2</w:t>
            </w:r>
            <w:r>
              <w:rPr>
                <w:rFonts w:ascii="宋体" w:hAnsi="宋体" w:cs="宋体" w:hint="eastAsia"/>
                <w:color w:val="000000"/>
                <w:kern w:val="0"/>
                <w:sz w:val="24"/>
                <w:szCs w:val="24"/>
              </w:rPr>
              <w:t>分。</w:t>
            </w:r>
            <w:r>
              <w:rPr>
                <w:rFonts w:ascii="宋体" w:hAnsi="宋体" w:cs="宋体" w:hint="eastAsia"/>
                <w:color w:val="000000"/>
                <w:kern w:val="0"/>
                <w:sz w:val="24"/>
                <w:szCs w:val="24"/>
              </w:rPr>
              <w:br/>
              <w:t>本项</w:t>
            </w:r>
            <w:r w:rsidR="0040487C">
              <w:rPr>
                <w:rFonts w:ascii="宋体" w:hAnsi="宋体" w:cs="宋体" w:hint="eastAsia"/>
                <w:color w:val="000000"/>
                <w:kern w:val="0"/>
                <w:sz w:val="24"/>
                <w:szCs w:val="24"/>
              </w:rPr>
              <w:t>合计</w:t>
            </w:r>
            <w:r>
              <w:rPr>
                <w:rFonts w:ascii="宋体" w:hAnsi="宋体" w:cs="宋体" w:hint="eastAsia"/>
                <w:color w:val="000000"/>
                <w:kern w:val="0"/>
                <w:sz w:val="24"/>
                <w:szCs w:val="24"/>
              </w:rPr>
              <w:t>0-</w:t>
            </w:r>
            <w:r w:rsidR="00DE16B6">
              <w:rPr>
                <w:rFonts w:ascii="宋体" w:hAnsi="宋体" w:cs="宋体"/>
                <w:color w:val="000000"/>
                <w:kern w:val="0"/>
                <w:sz w:val="24"/>
                <w:szCs w:val="24"/>
              </w:rPr>
              <w:t>5</w:t>
            </w:r>
            <w:r>
              <w:rPr>
                <w:rFonts w:ascii="宋体" w:hAnsi="宋体" w:cs="宋体" w:hint="eastAsia"/>
                <w:color w:val="000000"/>
                <w:kern w:val="0"/>
                <w:sz w:val="24"/>
                <w:szCs w:val="24"/>
              </w:rPr>
              <w:t>分。</w:t>
            </w:r>
            <w:r>
              <w:rPr>
                <w:rFonts w:ascii="宋体" w:hAnsi="宋体" w:cs="宋体" w:hint="eastAsia"/>
                <w:color w:val="000000"/>
                <w:kern w:val="0"/>
                <w:sz w:val="24"/>
                <w:szCs w:val="24"/>
              </w:rPr>
              <w:br/>
            </w:r>
            <w:r>
              <w:rPr>
                <w:rFonts w:ascii="宋体" w:hAnsi="宋体" w:cs="宋体" w:hint="eastAsia"/>
                <w:b/>
                <w:bCs/>
                <w:color w:val="000000"/>
                <w:kern w:val="0"/>
                <w:sz w:val="24"/>
                <w:szCs w:val="24"/>
              </w:rPr>
              <w:t>该项提供以下证明材料以供评审：</w:t>
            </w:r>
            <w:r>
              <w:rPr>
                <w:rFonts w:ascii="宋体" w:hAnsi="宋体" w:cs="宋体"/>
                <w:b/>
                <w:bCs/>
                <w:color w:val="000000"/>
                <w:kern w:val="0"/>
                <w:sz w:val="24"/>
                <w:szCs w:val="24"/>
              </w:rPr>
              <w:br/>
            </w:r>
            <w:r>
              <w:rPr>
                <w:rFonts w:ascii="宋体" w:hAnsi="宋体" w:cs="宋体" w:hint="eastAsia"/>
                <w:b/>
                <w:bCs/>
                <w:color w:val="000000"/>
                <w:kern w:val="0"/>
                <w:sz w:val="24"/>
                <w:szCs w:val="24"/>
              </w:rPr>
              <w:t>1、提供人员名单、相关工作经验证明文件及资质证书等。</w:t>
            </w:r>
          </w:p>
        </w:tc>
        <w:tc>
          <w:tcPr>
            <w:tcW w:w="485" w:type="pct"/>
            <w:tcBorders>
              <w:top w:val="nil"/>
              <w:left w:val="nil"/>
              <w:right w:val="single" w:sz="4" w:space="0" w:color="auto"/>
            </w:tcBorders>
            <w:shd w:val="clear" w:color="auto" w:fill="auto"/>
            <w:vAlign w:val="center"/>
          </w:tcPr>
          <w:p w14:paraId="1F51237E" w14:textId="2D94C411" w:rsidR="00E63B45" w:rsidRDefault="00DE16B6" w:rsidP="00F35B1F">
            <w:pPr>
              <w:jc w:val="center"/>
              <w:rPr>
                <w:rFonts w:ascii="宋体" w:hAnsi="宋体"/>
                <w:color w:val="000000"/>
                <w:sz w:val="24"/>
              </w:rPr>
            </w:pPr>
            <w:r>
              <w:rPr>
                <w:rFonts w:ascii="宋体" w:hAnsi="宋体"/>
                <w:color w:val="000000"/>
                <w:sz w:val="24"/>
              </w:rPr>
              <w:t>5</w:t>
            </w:r>
          </w:p>
        </w:tc>
      </w:tr>
      <w:tr w:rsidR="00E63B45" w14:paraId="6477B1A5" w14:textId="77777777" w:rsidTr="00DE16B6">
        <w:trPr>
          <w:trHeight w:val="510"/>
        </w:trPr>
        <w:tc>
          <w:tcPr>
            <w:tcW w:w="738" w:type="pct"/>
            <w:tcBorders>
              <w:top w:val="single" w:sz="4" w:space="0" w:color="auto"/>
              <w:left w:val="single" w:sz="4" w:space="0" w:color="auto"/>
              <w:bottom w:val="single" w:sz="4" w:space="0" w:color="auto"/>
              <w:right w:val="single" w:sz="4" w:space="0" w:color="auto"/>
            </w:tcBorders>
            <w:vAlign w:val="center"/>
          </w:tcPr>
          <w:p w14:paraId="43975E20" w14:textId="77777777" w:rsidR="00E63B45" w:rsidRDefault="00E63B45" w:rsidP="00F35B1F">
            <w:pPr>
              <w:rPr>
                <w:rFonts w:ascii="宋体" w:hAnsi="宋体"/>
                <w:color w:val="000000"/>
                <w:sz w:val="24"/>
              </w:rPr>
            </w:pPr>
            <w:r>
              <w:rPr>
                <w:rFonts w:ascii="宋体" w:hAnsi="宋体" w:cs="宋体" w:hint="eastAsia"/>
                <w:color w:val="000000"/>
                <w:kern w:val="0"/>
                <w:sz w:val="24"/>
                <w:szCs w:val="24"/>
              </w:rPr>
              <w:t>培训计划</w:t>
            </w:r>
          </w:p>
        </w:tc>
        <w:tc>
          <w:tcPr>
            <w:tcW w:w="3777" w:type="pct"/>
            <w:tcBorders>
              <w:top w:val="single" w:sz="4" w:space="0" w:color="auto"/>
              <w:left w:val="nil"/>
              <w:bottom w:val="single" w:sz="4" w:space="0" w:color="auto"/>
              <w:right w:val="single" w:sz="4" w:space="0" w:color="auto"/>
            </w:tcBorders>
            <w:shd w:val="clear" w:color="auto" w:fill="auto"/>
            <w:vAlign w:val="center"/>
          </w:tcPr>
          <w:p w14:paraId="2102C253" w14:textId="04FF35FA" w:rsidR="00E63B45" w:rsidRDefault="00E63B45" w:rsidP="001C117D">
            <w:pPr>
              <w:widowControl/>
              <w:rPr>
                <w:rFonts w:ascii="宋体" w:hAnsi="宋体"/>
                <w:color w:val="000000"/>
                <w:sz w:val="24"/>
              </w:rPr>
            </w:pPr>
            <w:r>
              <w:rPr>
                <w:rFonts w:ascii="宋体" w:hAnsi="宋体" w:cs="宋体" w:hint="eastAsia"/>
                <w:color w:val="000000"/>
                <w:kern w:val="0"/>
                <w:sz w:val="24"/>
                <w:szCs w:val="24"/>
              </w:rPr>
              <w:t>投标人能够提供合同期内一年一次</w:t>
            </w:r>
            <w:r w:rsidR="001C117D">
              <w:rPr>
                <w:rFonts w:ascii="宋体" w:hAnsi="宋体" w:cs="宋体" w:hint="eastAsia"/>
                <w:color w:val="000000"/>
                <w:kern w:val="0"/>
                <w:sz w:val="24"/>
                <w:szCs w:val="24"/>
              </w:rPr>
              <w:t>改造后平台</w:t>
            </w:r>
            <w:r>
              <w:rPr>
                <w:rFonts w:ascii="宋体" w:hAnsi="宋体" w:cs="宋体" w:hint="eastAsia"/>
                <w:color w:val="000000"/>
                <w:kern w:val="0"/>
                <w:sz w:val="24"/>
                <w:szCs w:val="24"/>
              </w:rPr>
              <w:t>使用培训，视培训计划或方案的有效性得0（含）-</w:t>
            </w:r>
            <w:r>
              <w:rPr>
                <w:rFonts w:ascii="宋体" w:hAnsi="宋体" w:cs="宋体"/>
                <w:color w:val="000000"/>
                <w:kern w:val="0"/>
                <w:sz w:val="24"/>
                <w:szCs w:val="24"/>
              </w:rPr>
              <w:t>1</w:t>
            </w:r>
            <w:r>
              <w:rPr>
                <w:rFonts w:ascii="宋体" w:hAnsi="宋体" w:cs="宋体" w:hint="eastAsia"/>
                <w:color w:val="000000"/>
                <w:kern w:val="0"/>
                <w:sz w:val="24"/>
                <w:szCs w:val="24"/>
              </w:rPr>
              <w:t>（含）分，一年两次及以上的，视培训计划或方案的有效性得</w:t>
            </w:r>
            <w:r w:rsidR="001C117D">
              <w:rPr>
                <w:rFonts w:ascii="宋体" w:hAnsi="宋体" w:cs="宋体"/>
                <w:color w:val="000000"/>
                <w:kern w:val="0"/>
                <w:sz w:val="24"/>
                <w:szCs w:val="24"/>
              </w:rPr>
              <w:t>0</w:t>
            </w:r>
            <w:r>
              <w:rPr>
                <w:rFonts w:ascii="宋体" w:hAnsi="宋体" w:cs="宋体" w:hint="eastAsia"/>
                <w:color w:val="000000"/>
                <w:kern w:val="0"/>
                <w:sz w:val="24"/>
                <w:szCs w:val="24"/>
              </w:rPr>
              <w:t>（不含）</w:t>
            </w:r>
            <w:r>
              <w:rPr>
                <w:rFonts w:ascii="宋体" w:hAnsi="宋体" w:cs="宋体"/>
                <w:color w:val="000000"/>
                <w:kern w:val="0"/>
                <w:sz w:val="24"/>
                <w:szCs w:val="24"/>
              </w:rPr>
              <w:t>-</w:t>
            </w:r>
            <w:r>
              <w:rPr>
                <w:rFonts w:ascii="宋体" w:hAnsi="宋体" w:cs="宋体" w:hint="eastAsia"/>
                <w:color w:val="000000"/>
                <w:kern w:val="0"/>
                <w:sz w:val="24"/>
                <w:szCs w:val="24"/>
              </w:rPr>
              <w:t>3（含）分，否则得0分。</w:t>
            </w:r>
          </w:p>
        </w:tc>
        <w:tc>
          <w:tcPr>
            <w:tcW w:w="485" w:type="pct"/>
            <w:tcBorders>
              <w:top w:val="single" w:sz="4" w:space="0" w:color="auto"/>
              <w:left w:val="nil"/>
              <w:bottom w:val="single" w:sz="4" w:space="0" w:color="auto"/>
              <w:right w:val="single" w:sz="4" w:space="0" w:color="auto"/>
            </w:tcBorders>
            <w:shd w:val="clear" w:color="auto" w:fill="auto"/>
            <w:vAlign w:val="center"/>
          </w:tcPr>
          <w:p w14:paraId="01E5B5AF" w14:textId="77777777" w:rsidR="00E63B45" w:rsidRDefault="00E63B45" w:rsidP="00F35B1F">
            <w:pPr>
              <w:widowControl/>
              <w:jc w:val="center"/>
              <w:rPr>
                <w:rFonts w:ascii="宋体" w:hAnsi="宋体"/>
                <w:color w:val="000000"/>
                <w:sz w:val="24"/>
              </w:rPr>
            </w:pPr>
            <w:r>
              <w:rPr>
                <w:rFonts w:ascii="宋体" w:hAnsi="宋体" w:hint="eastAsia"/>
                <w:color w:val="000000"/>
                <w:sz w:val="24"/>
              </w:rPr>
              <w:t>3</w:t>
            </w:r>
          </w:p>
        </w:tc>
      </w:tr>
    </w:tbl>
    <w:p w14:paraId="5EE6F430" w14:textId="77777777" w:rsidR="00034D9D" w:rsidRPr="00750EB1" w:rsidRDefault="00034D9D" w:rsidP="00FF0746">
      <w:pPr>
        <w:spacing w:line="300" w:lineRule="auto"/>
        <w:ind w:firstLineChars="236" w:firstLine="614"/>
        <w:rPr>
          <w:rFonts w:ascii="宋体" w:hAnsi="宋体"/>
          <w:color w:val="000000"/>
          <w:spacing w:val="10"/>
          <w:sz w:val="24"/>
          <w:szCs w:val="20"/>
        </w:rPr>
      </w:pPr>
    </w:p>
    <w:p w14:paraId="5D32BFD6" w14:textId="77777777" w:rsidR="001F6B31" w:rsidRPr="000B5D8E" w:rsidRDefault="001F6B31" w:rsidP="00CE3814">
      <w:pPr>
        <w:rPr>
          <w:rFonts w:ascii="宋体" w:hAnsi="宋体"/>
          <w:color w:val="000000"/>
          <w:spacing w:val="10"/>
          <w:szCs w:val="21"/>
        </w:rPr>
      </w:pPr>
      <w:r w:rsidRPr="000B5D8E">
        <w:rPr>
          <w:rFonts w:ascii="宋体" w:hAnsi="宋体" w:hint="eastAsia"/>
          <w:color w:val="000000"/>
          <w:spacing w:val="10"/>
          <w:szCs w:val="21"/>
        </w:rPr>
        <w:t>注：1</w:t>
      </w:r>
      <w:r w:rsidR="00471ABC">
        <w:rPr>
          <w:rFonts w:ascii="宋体" w:hAnsi="宋体" w:hint="eastAsia"/>
          <w:color w:val="000000"/>
          <w:spacing w:val="10"/>
          <w:szCs w:val="21"/>
        </w:rPr>
        <w:t>.</w:t>
      </w:r>
      <w:r w:rsidR="00471ABC">
        <w:rPr>
          <w:rFonts w:ascii="宋体" w:hAnsi="宋体"/>
          <w:color w:val="000000"/>
          <w:spacing w:val="10"/>
          <w:szCs w:val="21"/>
        </w:rPr>
        <w:t xml:space="preserve"> </w:t>
      </w:r>
      <w:r w:rsidRPr="000B5D8E">
        <w:rPr>
          <w:rFonts w:ascii="宋体" w:hAnsi="宋体" w:hint="eastAsia"/>
          <w:color w:val="000000"/>
          <w:spacing w:val="10"/>
          <w:szCs w:val="21"/>
        </w:rPr>
        <w:t>每一评分项均不重复得分；</w:t>
      </w:r>
    </w:p>
    <w:p w14:paraId="7EF64BE1" w14:textId="77777777" w:rsidR="00DD60CF" w:rsidRPr="006F243E" w:rsidRDefault="00471ABC" w:rsidP="00471ABC">
      <w:pPr>
        <w:ind w:firstLineChars="200" w:firstLine="460"/>
        <w:rPr>
          <w:rFonts w:ascii="宋体" w:hAnsi="宋体"/>
          <w:color w:val="000000"/>
          <w:spacing w:val="10"/>
          <w:sz w:val="24"/>
          <w:szCs w:val="24"/>
        </w:rPr>
      </w:pPr>
      <w:r>
        <w:rPr>
          <w:rFonts w:ascii="宋体" w:hAnsi="宋体"/>
          <w:color w:val="000000"/>
          <w:spacing w:val="10"/>
          <w:szCs w:val="21"/>
        </w:rPr>
        <w:t xml:space="preserve">2. </w:t>
      </w:r>
      <w:r w:rsidR="001F6B31" w:rsidRPr="000B5D8E">
        <w:rPr>
          <w:rFonts w:ascii="宋体" w:hAnsi="宋体" w:hint="eastAsia"/>
          <w:color w:val="000000"/>
          <w:spacing w:val="10"/>
          <w:szCs w:val="21"/>
        </w:rPr>
        <w:t>因具有资质、证书等原因得分的，投标人须提交清晰的资质或证书的原件</w:t>
      </w:r>
      <w:r w:rsidR="00633211">
        <w:rPr>
          <w:rFonts w:ascii="宋体" w:hAnsi="宋体" w:hint="eastAsia"/>
          <w:color w:val="000000"/>
          <w:spacing w:val="10"/>
          <w:szCs w:val="21"/>
        </w:rPr>
        <w:t>扫描</w:t>
      </w:r>
      <w:r w:rsidR="007A7E11">
        <w:rPr>
          <w:rFonts w:ascii="宋体" w:hAnsi="宋体" w:hint="eastAsia"/>
          <w:color w:val="000000"/>
          <w:spacing w:val="10"/>
          <w:szCs w:val="21"/>
        </w:rPr>
        <w:t>复印</w:t>
      </w:r>
      <w:r w:rsidR="001F6B31" w:rsidRPr="000B5D8E">
        <w:rPr>
          <w:rFonts w:ascii="宋体" w:hAnsi="宋体" w:hint="eastAsia"/>
          <w:color w:val="000000"/>
          <w:spacing w:val="10"/>
          <w:szCs w:val="21"/>
        </w:rPr>
        <w:t>件</w:t>
      </w:r>
      <w:r w:rsidR="003E755C">
        <w:rPr>
          <w:rFonts w:ascii="宋体" w:hAnsi="宋体" w:hint="eastAsia"/>
          <w:color w:val="000000"/>
          <w:spacing w:val="10"/>
          <w:szCs w:val="21"/>
        </w:rPr>
        <w:t>（其他证明文件无效）</w:t>
      </w:r>
      <w:r w:rsidR="00DD60CF">
        <w:rPr>
          <w:rFonts w:ascii="宋体" w:hAnsi="宋体" w:hint="eastAsia"/>
          <w:color w:val="000000"/>
          <w:spacing w:val="10"/>
          <w:szCs w:val="21"/>
        </w:rPr>
        <w:t>，否则不予得分；</w:t>
      </w:r>
      <w:r w:rsidR="00C01CA2">
        <w:rPr>
          <w:rFonts w:ascii="宋体" w:hAnsi="宋体"/>
          <w:color w:val="000000"/>
          <w:spacing w:val="10"/>
          <w:szCs w:val="21"/>
        </w:rPr>
        <w:br w:type="page"/>
      </w:r>
      <w:r w:rsidR="00A461DD">
        <w:rPr>
          <w:rFonts w:ascii="宋体" w:hAnsi="宋体"/>
          <w:color w:val="000000"/>
          <w:spacing w:val="10"/>
          <w:szCs w:val="21"/>
        </w:rPr>
        <w:lastRenderedPageBreak/>
        <w:t xml:space="preserve"> </w:t>
      </w:r>
      <w:r w:rsidR="00C01CA2" w:rsidRPr="006F243E">
        <w:rPr>
          <w:rFonts w:ascii="宋体" w:hAnsi="宋体"/>
          <w:color w:val="000000"/>
          <w:spacing w:val="10"/>
          <w:sz w:val="24"/>
          <w:szCs w:val="24"/>
        </w:rPr>
        <w:t>附件</w:t>
      </w:r>
      <w:r w:rsidR="00A461DD">
        <w:rPr>
          <w:rFonts w:ascii="宋体" w:hAnsi="宋体"/>
          <w:color w:val="000000"/>
          <w:spacing w:val="10"/>
          <w:sz w:val="24"/>
          <w:szCs w:val="24"/>
        </w:rPr>
        <w:t>四</w:t>
      </w:r>
      <w:r w:rsidR="00C01CA2" w:rsidRPr="006F243E">
        <w:rPr>
          <w:rFonts w:ascii="宋体" w:hAnsi="宋体"/>
          <w:color w:val="000000"/>
          <w:spacing w:val="10"/>
          <w:sz w:val="24"/>
          <w:szCs w:val="24"/>
        </w:rPr>
        <w:t>：合同模版</w:t>
      </w:r>
    </w:p>
    <w:p w14:paraId="49CA0075" w14:textId="77777777" w:rsidR="00804DFD" w:rsidRPr="00804DFD" w:rsidRDefault="00804DFD" w:rsidP="00804DFD">
      <w:pPr>
        <w:rPr>
          <w:rFonts w:ascii="宋体" w:hAnsi="宋体"/>
          <w:color w:val="000000"/>
          <w:spacing w:val="10"/>
          <w:sz w:val="24"/>
          <w:szCs w:val="21"/>
        </w:rPr>
      </w:pPr>
      <w:r w:rsidRPr="00804DFD">
        <w:rPr>
          <w:rFonts w:ascii="宋体" w:hAnsi="宋体" w:hint="eastAsia"/>
          <w:color w:val="000000"/>
          <w:spacing w:val="10"/>
          <w:sz w:val="24"/>
          <w:szCs w:val="21"/>
        </w:rPr>
        <w:t>投标人应按照所附合同模版与甲方签订采购合同，原则上合同条款不做变更，但甲方同意变更的除外。</w:t>
      </w:r>
    </w:p>
    <w:p w14:paraId="65805CF2" w14:textId="77777777" w:rsidR="00804DFD" w:rsidRPr="00804DFD" w:rsidRDefault="00804DFD" w:rsidP="00804DFD">
      <w:pPr>
        <w:spacing w:line="460" w:lineRule="exact"/>
        <w:rPr>
          <w:rFonts w:ascii="宋体" w:cs="宋体"/>
          <w:b/>
          <w:bCs/>
          <w:sz w:val="44"/>
          <w:szCs w:val="44"/>
        </w:rPr>
      </w:pPr>
    </w:p>
    <w:p w14:paraId="087AA4F5" w14:textId="77777777" w:rsidR="00804DFD" w:rsidRPr="00804DFD" w:rsidRDefault="00804DFD" w:rsidP="00804DFD">
      <w:pPr>
        <w:wordWrap w:val="0"/>
        <w:snapToGrid w:val="0"/>
        <w:spacing w:line="360" w:lineRule="auto"/>
        <w:ind w:right="480" w:firstLineChars="2800" w:firstLine="5903"/>
        <w:outlineLvl w:val="0"/>
        <w:rPr>
          <w:rFonts w:ascii="宋体" w:cs="宋体"/>
          <w:b/>
          <w:bCs/>
        </w:rPr>
      </w:pPr>
      <w:r w:rsidRPr="00804DFD">
        <w:rPr>
          <w:rFonts w:ascii="宋体" w:hAnsi="宋体" w:cs="宋体"/>
          <w:b/>
          <w:bCs/>
        </w:rPr>
        <w:t>NO</w:t>
      </w:r>
      <w:r w:rsidRPr="00804DFD">
        <w:rPr>
          <w:rFonts w:ascii="宋体" w:hAnsi="宋体" w:cs="宋体" w:hint="eastAsia"/>
          <w:b/>
          <w:bCs/>
        </w:rPr>
        <w:t>：</w:t>
      </w:r>
    </w:p>
    <w:p w14:paraId="6416F3D7" w14:textId="77777777" w:rsidR="00804DFD" w:rsidRPr="00804DFD" w:rsidRDefault="00804DFD" w:rsidP="00804DFD">
      <w:pPr>
        <w:snapToGrid w:val="0"/>
        <w:spacing w:line="360" w:lineRule="auto"/>
        <w:jc w:val="center"/>
        <w:rPr>
          <w:rFonts w:ascii="宋体" w:cs="宋体"/>
          <w:sz w:val="30"/>
          <w:szCs w:val="30"/>
        </w:rPr>
      </w:pPr>
      <w:r w:rsidRPr="00804DFD">
        <w:rPr>
          <w:rFonts w:ascii="宋体" w:hAnsi="宋体" w:cs="宋体"/>
        </w:rPr>
        <w:t xml:space="preserve">                            </w:t>
      </w:r>
    </w:p>
    <w:p w14:paraId="5F9558B8" w14:textId="77777777" w:rsidR="006A267C" w:rsidRDefault="006A267C" w:rsidP="006A267C">
      <w:pPr>
        <w:snapToGrid w:val="0"/>
        <w:spacing w:line="360" w:lineRule="auto"/>
        <w:rPr>
          <w:rFonts w:ascii="宋体" w:hAnsi="宋体" w:cs="宋体"/>
        </w:rPr>
      </w:pPr>
    </w:p>
    <w:p w14:paraId="7F796DF8" w14:textId="77777777" w:rsidR="006A267C" w:rsidRDefault="006A267C" w:rsidP="006A267C">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707CCF35" w14:textId="77777777" w:rsidR="006A267C" w:rsidRDefault="006A267C" w:rsidP="006A267C">
      <w:pPr>
        <w:snapToGrid w:val="0"/>
        <w:spacing w:line="360" w:lineRule="auto"/>
        <w:jc w:val="center"/>
        <w:rPr>
          <w:rFonts w:ascii="宋体" w:hAnsi="宋体" w:cs="宋体"/>
          <w:b/>
          <w:bCs/>
          <w:sz w:val="44"/>
          <w:szCs w:val="44"/>
        </w:rPr>
      </w:pPr>
      <w:r>
        <w:rPr>
          <w:rFonts w:ascii="宋体" w:hAnsi="宋体" w:cs="宋体" w:hint="eastAsia"/>
          <w:b/>
          <w:bCs/>
          <w:sz w:val="44"/>
          <w:szCs w:val="44"/>
        </w:rPr>
        <w:t>XXX</w:t>
      </w:r>
      <w:r>
        <w:rPr>
          <w:rFonts w:ascii="宋体" w:hAnsi="宋体" w:cs="宋体"/>
          <w:b/>
          <w:bCs/>
          <w:sz w:val="44"/>
          <w:szCs w:val="44"/>
        </w:rPr>
        <w:t xml:space="preserve"> </w:t>
      </w:r>
    </w:p>
    <w:p w14:paraId="7F2617DD" w14:textId="77777777" w:rsidR="006A267C" w:rsidRDefault="006A267C" w:rsidP="006A267C">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736E83FA" w14:textId="77777777" w:rsidR="006A267C" w:rsidRDefault="006A267C" w:rsidP="006A267C">
      <w:pPr>
        <w:snapToGrid w:val="0"/>
        <w:spacing w:line="360" w:lineRule="auto"/>
        <w:rPr>
          <w:rFonts w:ascii="宋体" w:hAnsi="宋体" w:cs="宋体"/>
        </w:rPr>
      </w:pPr>
    </w:p>
    <w:p w14:paraId="71C9F00C" w14:textId="77777777" w:rsidR="006A267C" w:rsidRDefault="006A267C" w:rsidP="006A267C">
      <w:pPr>
        <w:snapToGrid w:val="0"/>
        <w:spacing w:line="360" w:lineRule="auto"/>
        <w:rPr>
          <w:rFonts w:ascii="宋体" w:hAnsi="宋体" w:cs="宋体"/>
        </w:rPr>
      </w:pPr>
    </w:p>
    <w:p w14:paraId="6B0B01A8" w14:textId="77777777" w:rsidR="006A267C" w:rsidRDefault="006A267C" w:rsidP="006A267C">
      <w:pPr>
        <w:snapToGrid w:val="0"/>
        <w:spacing w:line="360" w:lineRule="auto"/>
        <w:rPr>
          <w:rFonts w:ascii="宋体" w:hAnsi="宋体" w:cs="宋体"/>
        </w:rPr>
      </w:pPr>
    </w:p>
    <w:p w14:paraId="204B6944" w14:textId="77777777" w:rsidR="006A267C" w:rsidRDefault="006A267C" w:rsidP="006A267C">
      <w:pPr>
        <w:snapToGrid w:val="0"/>
        <w:spacing w:line="360" w:lineRule="auto"/>
        <w:rPr>
          <w:rFonts w:ascii="宋体" w:hAnsi="宋体" w:cs="宋体"/>
        </w:rPr>
      </w:pPr>
    </w:p>
    <w:p w14:paraId="08122A73" w14:textId="77777777" w:rsidR="006A267C" w:rsidRDefault="006A267C" w:rsidP="006A267C">
      <w:pPr>
        <w:snapToGrid w:val="0"/>
        <w:spacing w:line="360" w:lineRule="auto"/>
        <w:rPr>
          <w:rFonts w:ascii="宋体" w:hAnsi="宋体" w:cs="宋体"/>
        </w:rPr>
      </w:pPr>
    </w:p>
    <w:p w14:paraId="3BF341F6" w14:textId="77777777" w:rsidR="006A267C" w:rsidRDefault="006A267C" w:rsidP="006A267C">
      <w:pPr>
        <w:snapToGrid w:val="0"/>
        <w:spacing w:line="360" w:lineRule="auto"/>
        <w:rPr>
          <w:rFonts w:ascii="宋体" w:hAnsi="宋体" w:cs="宋体"/>
        </w:rPr>
      </w:pPr>
    </w:p>
    <w:p w14:paraId="7E365F71" w14:textId="77777777" w:rsidR="006A267C" w:rsidRDefault="006A267C" w:rsidP="006A267C">
      <w:pPr>
        <w:snapToGrid w:val="0"/>
        <w:spacing w:line="360" w:lineRule="auto"/>
        <w:rPr>
          <w:rFonts w:ascii="宋体" w:hAnsi="宋体" w:cs="宋体"/>
        </w:rPr>
      </w:pPr>
    </w:p>
    <w:p w14:paraId="06F87388" w14:textId="77777777" w:rsidR="006A267C" w:rsidRDefault="006A267C" w:rsidP="006A267C">
      <w:pPr>
        <w:snapToGrid w:val="0"/>
        <w:spacing w:line="360" w:lineRule="auto"/>
        <w:rPr>
          <w:rFonts w:ascii="宋体" w:hAnsi="宋体" w:cs="宋体"/>
        </w:rPr>
      </w:pPr>
    </w:p>
    <w:p w14:paraId="0474D717" w14:textId="77777777" w:rsidR="006A267C" w:rsidRDefault="006A267C" w:rsidP="006A267C">
      <w:pPr>
        <w:snapToGrid w:val="0"/>
        <w:spacing w:line="360" w:lineRule="auto"/>
        <w:rPr>
          <w:rFonts w:ascii="宋体" w:hAnsi="宋体" w:cs="宋体"/>
        </w:rPr>
      </w:pPr>
    </w:p>
    <w:p w14:paraId="116C470E" w14:textId="77777777" w:rsidR="006A267C" w:rsidRDefault="006A267C" w:rsidP="006A267C">
      <w:pPr>
        <w:snapToGrid w:val="0"/>
        <w:spacing w:line="360" w:lineRule="auto"/>
        <w:rPr>
          <w:rFonts w:ascii="宋体" w:hAnsi="宋体" w:cs="宋体"/>
        </w:rPr>
      </w:pPr>
    </w:p>
    <w:p w14:paraId="01EE9252" w14:textId="77777777" w:rsidR="006A267C" w:rsidRDefault="006A267C" w:rsidP="006A267C">
      <w:pPr>
        <w:snapToGrid w:val="0"/>
        <w:spacing w:line="360" w:lineRule="auto"/>
        <w:rPr>
          <w:rFonts w:ascii="宋体" w:hAnsi="宋体" w:cs="宋体"/>
        </w:rPr>
      </w:pPr>
    </w:p>
    <w:p w14:paraId="38700A0A" w14:textId="77777777" w:rsidR="006A267C" w:rsidRDefault="006A267C" w:rsidP="006A267C">
      <w:pPr>
        <w:snapToGrid w:val="0"/>
        <w:spacing w:line="360" w:lineRule="auto"/>
        <w:rPr>
          <w:rFonts w:ascii="宋体" w:hAnsi="宋体" w:cs="宋体"/>
        </w:rPr>
      </w:pPr>
    </w:p>
    <w:p w14:paraId="3D3DE898" w14:textId="77777777" w:rsidR="006A267C" w:rsidRDefault="006A267C" w:rsidP="006A267C">
      <w:pPr>
        <w:snapToGrid w:val="0"/>
        <w:spacing w:line="360" w:lineRule="auto"/>
        <w:rPr>
          <w:rFonts w:ascii="宋体" w:hAnsi="宋体" w:cs="宋体"/>
        </w:rPr>
      </w:pPr>
    </w:p>
    <w:p w14:paraId="0B10DA3A" w14:textId="77777777" w:rsidR="006A267C" w:rsidRDefault="006A267C" w:rsidP="006A267C">
      <w:pPr>
        <w:snapToGrid w:val="0"/>
        <w:spacing w:line="360" w:lineRule="auto"/>
        <w:rPr>
          <w:rFonts w:ascii="宋体" w:hAnsi="宋体" w:cs="宋体"/>
        </w:rPr>
      </w:pPr>
    </w:p>
    <w:p w14:paraId="20908FBB" w14:textId="77777777" w:rsidR="006A267C" w:rsidRDefault="006A267C" w:rsidP="006A267C">
      <w:pPr>
        <w:snapToGrid w:val="0"/>
        <w:spacing w:line="360" w:lineRule="auto"/>
        <w:rPr>
          <w:rFonts w:ascii="宋体" w:hAnsi="宋体" w:cs="宋体"/>
        </w:rPr>
      </w:pPr>
    </w:p>
    <w:p w14:paraId="64E6B64C" w14:textId="77777777" w:rsidR="006A267C" w:rsidRDefault="006A267C" w:rsidP="006A267C">
      <w:pPr>
        <w:snapToGrid w:val="0"/>
        <w:spacing w:line="360" w:lineRule="auto"/>
        <w:rPr>
          <w:rFonts w:ascii="宋体" w:hAnsi="宋体" w:cs="宋体"/>
        </w:rPr>
      </w:pPr>
    </w:p>
    <w:p w14:paraId="01EC78C0" w14:textId="77777777" w:rsidR="006A267C" w:rsidRDefault="006A267C" w:rsidP="006A267C">
      <w:pPr>
        <w:snapToGrid w:val="0"/>
        <w:spacing w:line="360" w:lineRule="auto"/>
        <w:jc w:val="center"/>
        <w:rPr>
          <w:rFonts w:ascii="宋体" w:hAnsi="宋体" w:cs="宋体"/>
          <w:b/>
          <w:bCs/>
          <w:sz w:val="32"/>
          <w:szCs w:val="32"/>
        </w:rPr>
      </w:pPr>
      <w:r>
        <w:rPr>
          <w:rFonts w:ascii="宋体" w:hAnsi="宋体" w:cs="宋体" w:hint="eastAsia"/>
          <w:b/>
          <w:bCs/>
          <w:sz w:val="32"/>
          <w:szCs w:val="32"/>
        </w:rPr>
        <w:t>项目：XXX</w:t>
      </w:r>
      <w:r>
        <w:rPr>
          <w:rFonts w:ascii="宋体" w:hAnsi="宋体" w:hint="eastAsia"/>
          <w:b/>
          <w:snapToGrid w:val="0"/>
          <w:spacing w:val="-2"/>
          <w:kern w:val="0"/>
          <w:sz w:val="32"/>
          <w:szCs w:val="32"/>
        </w:rPr>
        <w:t>服务项目</w:t>
      </w:r>
    </w:p>
    <w:p w14:paraId="67E109E1" w14:textId="77777777" w:rsidR="006A267C" w:rsidRDefault="006A267C" w:rsidP="006A267C">
      <w:pPr>
        <w:snapToGrid w:val="0"/>
        <w:spacing w:line="360" w:lineRule="auto"/>
        <w:jc w:val="center"/>
        <w:rPr>
          <w:rFonts w:ascii="宋体" w:hAnsi="宋体" w:cs="宋体"/>
          <w:b/>
          <w:bCs/>
          <w:sz w:val="32"/>
          <w:szCs w:val="32"/>
        </w:rPr>
      </w:pPr>
    </w:p>
    <w:p w14:paraId="3F44FC6B" w14:textId="77777777" w:rsidR="006A267C" w:rsidRDefault="006A267C" w:rsidP="006A267C">
      <w:pPr>
        <w:spacing w:line="460" w:lineRule="exact"/>
        <w:jc w:val="center"/>
        <w:rPr>
          <w:rFonts w:ascii="宋体" w:hAnsi="宋体" w:cs="宋体"/>
          <w:b/>
          <w:bCs/>
          <w:sz w:val="44"/>
          <w:szCs w:val="44"/>
        </w:rPr>
      </w:pPr>
    </w:p>
    <w:p w14:paraId="7E2A111D" w14:textId="77777777" w:rsidR="006A267C" w:rsidRDefault="006A267C" w:rsidP="006A267C">
      <w:pPr>
        <w:spacing w:line="460" w:lineRule="exact"/>
        <w:rPr>
          <w:rFonts w:ascii="宋体" w:hAnsi="宋体" w:cs="宋体"/>
          <w:b/>
          <w:bCs/>
        </w:rPr>
      </w:pPr>
    </w:p>
    <w:p w14:paraId="2EDF8E0E" w14:textId="77777777" w:rsidR="006A267C" w:rsidRDefault="006A267C" w:rsidP="006A267C">
      <w:pPr>
        <w:spacing w:line="460" w:lineRule="exact"/>
        <w:rPr>
          <w:rFonts w:ascii="宋体" w:hAnsi="宋体" w:cs="宋体"/>
          <w:b/>
          <w:bCs/>
        </w:rPr>
      </w:pPr>
      <w:r>
        <w:rPr>
          <w:rFonts w:ascii="宋体" w:hAnsi="宋体" w:cs="宋体" w:hint="eastAsia"/>
          <w:b/>
          <w:bCs/>
        </w:rPr>
        <w:t>甲方：上海黄金交易所</w:t>
      </w:r>
    </w:p>
    <w:p w14:paraId="51598720" w14:textId="77777777" w:rsidR="006A267C" w:rsidRDefault="006A267C" w:rsidP="006A267C">
      <w:pPr>
        <w:spacing w:line="460" w:lineRule="exact"/>
        <w:rPr>
          <w:rFonts w:ascii="宋体" w:hAnsi="宋体" w:cs="宋体"/>
        </w:rPr>
      </w:pPr>
      <w:r>
        <w:rPr>
          <w:rFonts w:ascii="宋体" w:hAnsi="宋体" w:cs="宋体" w:hint="eastAsia"/>
        </w:rPr>
        <w:t>地址：上海市黄浦区中山南路699号</w:t>
      </w:r>
    </w:p>
    <w:p w14:paraId="72A1C0DF" w14:textId="77777777" w:rsidR="006A267C" w:rsidRDefault="006A267C" w:rsidP="006A267C">
      <w:pPr>
        <w:tabs>
          <w:tab w:val="left" w:pos="4140"/>
        </w:tabs>
        <w:spacing w:line="460" w:lineRule="exact"/>
        <w:rPr>
          <w:rFonts w:ascii="宋体" w:hAnsi="宋体" w:cs="宋体"/>
        </w:rPr>
      </w:pPr>
      <w:r>
        <w:rPr>
          <w:rFonts w:ascii="宋体" w:hAnsi="宋体" w:cs="宋体" w:hint="eastAsia"/>
        </w:rPr>
        <w:t>电话：8621-33189588</w:t>
      </w:r>
    </w:p>
    <w:p w14:paraId="42711A95" w14:textId="77777777" w:rsidR="006A267C" w:rsidRDefault="006A267C" w:rsidP="006A267C">
      <w:pPr>
        <w:tabs>
          <w:tab w:val="left" w:pos="4140"/>
        </w:tabs>
        <w:spacing w:line="460" w:lineRule="exact"/>
        <w:rPr>
          <w:rFonts w:ascii="宋体" w:hAnsi="宋体" w:cs="宋体"/>
        </w:rPr>
      </w:pPr>
      <w:r>
        <w:rPr>
          <w:rFonts w:ascii="宋体" w:hAnsi="宋体" w:cs="宋体" w:hint="eastAsia"/>
        </w:rPr>
        <w:t>传真：8621-33662058</w:t>
      </w:r>
    </w:p>
    <w:p w14:paraId="08158B71" w14:textId="77777777" w:rsidR="006A267C" w:rsidRDefault="006A267C" w:rsidP="006A267C">
      <w:pPr>
        <w:rPr>
          <w:rFonts w:ascii="宋体" w:hAnsi="宋体" w:cs="宋体"/>
          <w:b/>
          <w:bCs/>
          <w:color w:val="000000"/>
        </w:rPr>
      </w:pPr>
      <w:r>
        <w:rPr>
          <w:rFonts w:ascii="宋体" w:hAnsi="宋体" w:cs="宋体" w:hint="eastAsia"/>
          <w:b/>
          <w:bCs/>
          <w:color w:val="000000"/>
        </w:rPr>
        <w:t xml:space="preserve">               </w:t>
      </w:r>
    </w:p>
    <w:p w14:paraId="3D932234" w14:textId="77777777" w:rsidR="006A267C" w:rsidRDefault="006A267C" w:rsidP="006A267C">
      <w:pPr>
        <w:spacing w:line="460" w:lineRule="exact"/>
        <w:rPr>
          <w:rFonts w:ascii="宋体" w:hAnsi="宋体" w:cs="宋体"/>
          <w:b/>
          <w:bCs/>
        </w:rPr>
      </w:pPr>
      <w:r>
        <w:rPr>
          <w:rFonts w:ascii="宋体" w:hAnsi="宋体" w:cs="宋体" w:hint="eastAsia"/>
          <w:b/>
          <w:bCs/>
        </w:rPr>
        <w:t xml:space="preserve">乙方： </w:t>
      </w:r>
    </w:p>
    <w:p w14:paraId="5093E88D" w14:textId="77777777" w:rsidR="006A267C" w:rsidRDefault="006A267C" w:rsidP="006A267C">
      <w:pPr>
        <w:spacing w:line="460" w:lineRule="exact"/>
        <w:rPr>
          <w:rFonts w:ascii="宋体" w:hAnsi="宋体" w:cs="宋体"/>
        </w:rPr>
      </w:pPr>
      <w:r>
        <w:rPr>
          <w:rFonts w:ascii="宋体" w:hAnsi="宋体" w:cs="宋体" w:hint="eastAsia"/>
        </w:rPr>
        <w:t xml:space="preserve">地址： </w:t>
      </w:r>
    </w:p>
    <w:p w14:paraId="554D43E3" w14:textId="77777777" w:rsidR="006A267C" w:rsidRDefault="006A267C" w:rsidP="006A267C">
      <w:pPr>
        <w:spacing w:line="460" w:lineRule="exact"/>
        <w:rPr>
          <w:rFonts w:ascii="宋体" w:hAnsi="宋体" w:cs="宋体"/>
        </w:rPr>
      </w:pPr>
      <w:r>
        <w:rPr>
          <w:rFonts w:ascii="宋体" w:hAnsi="宋体" w:cs="宋体" w:hint="eastAsia"/>
        </w:rPr>
        <w:t>电话：</w:t>
      </w:r>
    </w:p>
    <w:p w14:paraId="10322D11" w14:textId="77777777" w:rsidR="006A267C" w:rsidRDefault="006A267C" w:rsidP="006A267C">
      <w:pPr>
        <w:spacing w:line="460" w:lineRule="exact"/>
        <w:rPr>
          <w:rFonts w:ascii="宋体" w:hAnsi="宋体" w:cs="宋体"/>
        </w:rPr>
      </w:pPr>
      <w:r>
        <w:rPr>
          <w:rFonts w:ascii="宋体" w:hAnsi="宋体" w:cs="宋体" w:hint="eastAsia"/>
        </w:rPr>
        <w:t>传真：</w:t>
      </w:r>
    </w:p>
    <w:p w14:paraId="6FF7913B" w14:textId="77777777" w:rsidR="006A267C" w:rsidRDefault="006A267C" w:rsidP="006A267C">
      <w:pPr>
        <w:spacing w:line="460" w:lineRule="exact"/>
        <w:rPr>
          <w:rFonts w:ascii="宋体" w:hAnsi="宋体" w:cs="宋体"/>
          <w:b/>
          <w:bCs/>
        </w:rPr>
      </w:pPr>
    </w:p>
    <w:p w14:paraId="078B7D26" w14:textId="77777777" w:rsidR="006A267C" w:rsidRDefault="006A267C" w:rsidP="006A267C">
      <w:pPr>
        <w:numPr>
          <w:ilvl w:val="0"/>
          <w:numId w:val="17"/>
        </w:numPr>
        <w:tabs>
          <w:tab w:val="left" w:pos="0"/>
          <w:tab w:val="left" w:pos="540"/>
          <w:tab w:val="left" w:pos="765"/>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0D4CBFE6" w14:textId="77777777" w:rsidR="006A267C" w:rsidRDefault="006A267C" w:rsidP="006A267C">
      <w:pPr>
        <w:numPr>
          <w:ilvl w:val="0"/>
          <w:numId w:val="16"/>
        </w:numPr>
        <w:tabs>
          <w:tab w:val="left" w:pos="420"/>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546A8AA8" w14:textId="77777777" w:rsidR="006A267C" w:rsidRPr="00B82905" w:rsidRDefault="006A267C" w:rsidP="006A267C">
      <w:pPr>
        <w:numPr>
          <w:ilvl w:val="1"/>
          <w:numId w:val="13"/>
        </w:numPr>
        <w:tabs>
          <w:tab w:val="left" w:pos="540"/>
          <w:tab w:val="left" w:pos="780"/>
        </w:tabs>
        <w:spacing w:line="460" w:lineRule="exact"/>
        <w:rPr>
          <w:rFonts w:ascii="宋体" w:hAnsi="宋体" w:cs="宋体"/>
        </w:rPr>
      </w:pPr>
      <w:r w:rsidRPr="00B82905">
        <w:rPr>
          <w:rFonts w:ascii="宋体" w:hAnsi="宋体" w:cs="宋体" w:hint="eastAsia"/>
        </w:rPr>
        <w:t xml:space="preserve">合同总金额（含税）： </w:t>
      </w:r>
      <w:r w:rsidRPr="00B82905">
        <w:rPr>
          <w:rFonts w:ascii="宋体" w:hAnsi="宋体" w:cs="宋体" w:hint="eastAsia"/>
          <w:b/>
          <w:bCs/>
          <w:u w:val="single"/>
        </w:rPr>
        <w:t>¥           元（大写：        ）</w:t>
      </w:r>
      <w:r w:rsidRPr="00B82905">
        <w:rPr>
          <w:rFonts w:ascii="宋体" w:hAnsi="宋体" w:cs="宋体" w:hint="eastAsia"/>
        </w:rPr>
        <w:t xml:space="preserve"> </w:t>
      </w:r>
    </w:p>
    <w:p w14:paraId="16564067" w14:textId="77777777" w:rsidR="006A267C" w:rsidRDefault="006A267C" w:rsidP="006A267C">
      <w:pPr>
        <w:numPr>
          <w:ilvl w:val="1"/>
          <w:numId w:val="13"/>
        </w:numPr>
        <w:tabs>
          <w:tab w:val="left" w:pos="540"/>
          <w:tab w:val="left" w:pos="780"/>
        </w:tabs>
        <w:spacing w:line="460" w:lineRule="exact"/>
        <w:rPr>
          <w:rFonts w:ascii="宋体" w:hAnsi="宋体" w:cs="宋体"/>
        </w:rPr>
      </w:pPr>
      <w:r>
        <w:rPr>
          <w:rFonts w:ascii="宋体" w:hAnsi="宋体" w:cs="宋体" w:hint="eastAsia"/>
        </w:rPr>
        <w:t>服务清单（见附件一）</w:t>
      </w:r>
    </w:p>
    <w:p w14:paraId="05F15C14" w14:textId="77777777" w:rsidR="006A267C" w:rsidRDefault="006A267C" w:rsidP="006A267C">
      <w:pPr>
        <w:numPr>
          <w:ilvl w:val="1"/>
          <w:numId w:val="13"/>
        </w:numPr>
        <w:tabs>
          <w:tab w:val="left" w:pos="540"/>
          <w:tab w:val="left" w:pos="780"/>
        </w:tabs>
        <w:spacing w:line="460" w:lineRule="exact"/>
        <w:rPr>
          <w:rFonts w:ascii="宋体" w:hAnsi="宋体" w:cs="宋体"/>
        </w:rPr>
      </w:pPr>
      <w:r>
        <w:rPr>
          <w:rFonts w:ascii="宋体" w:hAnsi="宋体" w:cs="宋体" w:hint="eastAsia"/>
        </w:rPr>
        <w:t>服务内容（见附件二）</w:t>
      </w:r>
    </w:p>
    <w:p w14:paraId="176628A2"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45319FA0"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1、甲方按照以下付款方式在收到乙方每一笔款项的合法增值税专用发票后</w:t>
      </w:r>
      <w:r>
        <w:rPr>
          <w:rFonts w:ascii="宋体" w:hAnsi="宋体" w:cs="宋体" w:hint="eastAsia"/>
          <w:u w:val="single"/>
        </w:rPr>
        <w:t xml:space="preserve"> 20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hint="eastAsia"/>
          <w:u w:val="single"/>
        </w:rPr>
        <w:t xml:space="preserve"> 转账 </w:t>
      </w:r>
      <w:r>
        <w:rPr>
          <w:rFonts w:ascii="宋体" w:hAnsi="宋体" w:cs="宋体" w:hint="eastAsia"/>
        </w:rPr>
        <w:t>支付相应金额款项。</w:t>
      </w:r>
    </w:p>
    <w:p w14:paraId="1BC58FA0" w14:textId="77777777" w:rsidR="006A267C" w:rsidRDefault="006A267C" w:rsidP="006A267C">
      <w:pPr>
        <w:tabs>
          <w:tab w:val="left" w:pos="540"/>
        </w:tabs>
        <w:spacing w:line="460" w:lineRule="exact"/>
        <w:ind w:leftChars="200" w:left="420"/>
        <w:rPr>
          <w:rFonts w:ascii="宋体" w:hAnsi="宋体" w:cs="宋体"/>
        </w:rPr>
      </w:pPr>
      <w:r>
        <w:rPr>
          <w:rFonts w:ascii="宋体" w:hAnsi="宋体" w:cs="宋体" w:hint="eastAsia"/>
        </w:rPr>
        <w:t>2、付款方式：</w:t>
      </w:r>
    </w:p>
    <w:p w14:paraId="23CE52E6" w14:textId="77777777" w:rsidR="00E519FE" w:rsidRPr="00E519FE" w:rsidRDefault="00E519FE" w:rsidP="00E519FE">
      <w:pPr>
        <w:tabs>
          <w:tab w:val="left" w:pos="540"/>
        </w:tabs>
        <w:spacing w:line="460" w:lineRule="exact"/>
        <w:ind w:leftChars="200" w:left="420"/>
        <w:rPr>
          <w:rFonts w:ascii="宋体" w:hAnsi="宋体" w:cs="宋体"/>
        </w:rPr>
      </w:pPr>
      <w:r w:rsidRPr="00E519FE">
        <w:rPr>
          <w:rFonts w:ascii="宋体" w:hAnsi="宋体" w:cs="宋体" w:hint="eastAsia"/>
        </w:rPr>
        <w:t>①</w:t>
      </w:r>
      <w:r w:rsidRPr="00E519FE">
        <w:rPr>
          <w:rFonts w:ascii="宋体" w:hAnsi="宋体" w:cs="宋体" w:hint="eastAsia"/>
        </w:rPr>
        <w:tab/>
        <w:t>合同签订后，通过功能测试，且提供原厂服务生效证明，支付合同总金额的60%;</w:t>
      </w:r>
    </w:p>
    <w:p w14:paraId="3D4F055E" w14:textId="77777777" w:rsidR="00E519FE" w:rsidRPr="00E519FE" w:rsidRDefault="00E519FE" w:rsidP="00E519FE">
      <w:pPr>
        <w:tabs>
          <w:tab w:val="left" w:pos="540"/>
        </w:tabs>
        <w:spacing w:line="460" w:lineRule="exact"/>
        <w:ind w:leftChars="200" w:left="420"/>
        <w:rPr>
          <w:rFonts w:ascii="宋体" w:hAnsi="宋体" w:cs="宋体"/>
        </w:rPr>
      </w:pPr>
      <w:r w:rsidRPr="00E519FE">
        <w:rPr>
          <w:rFonts w:ascii="宋体" w:hAnsi="宋体" w:cs="宋体" w:hint="eastAsia"/>
        </w:rPr>
        <w:t>②</w:t>
      </w:r>
      <w:r w:rsidRPr="00E519FE">
        <w:rPr>
          <w:rFonts w:ascii="宋体" w:hAnsi="宋体" w:cs="宋体" w:hint="eastAsia"/>
        </w:rPr>
        <w:tab/>
        <w:t>原厂服务满一年，支付合同总金额的35%；</w:t>
      </w:r>
    </w:p>
    <w:p w14:paraId="0523A015" w14:textId="1B8DA963" w:rsidR="006A267C" w:rsidRDefault="00E519FE" w:rsidP="00E519FE">
      <w:pPr>
        <w:tabs>
          <w:tab w:val="left" w:pos="540"/>
        </w:tabs>
        <w:spacing w:line="460" w:lineRule="exact"/>
        <w:ind w:leftChars="200" w:left="420"/>
        <w:rPr>
          <w:rFonts w:ascii="宋体" w:hAnsi="宋体" w:cs="宋体"/>
        </w:rPr>
      </w:pPr>
      <w:r w:rsidRPr="00E519FE">
        <w:rPr>
          <w:rFonts w:ascii="宋体" w:hAnsi="宋体" w:cs="宋体" w:hint="eastAsia"/>
        </w:rPr>
        <w:t>③</w:t>
      </w:r>
      <w:r w:rsidRPr="00E519FE">
        <w:rPr>
          <w:rFonts w:ascii="宋体" w:hAnsi="宋体" w:cs="宋体" w:hint="eastAsia"/>
        </w:rPr>
        <w:tab/>
        <w:t>原厂服务满三年支付合同总金额的5%。</w:t>
      </w:r>
    </w:p>
    <w:p w14:paraId="42C0E686" w14:textId="77777777" w:rsidR="006A267C" w:rsidRDefault="006A267C" w:rsidP="006A267C">
      <w:pPr>
        <w:tabs>
          <w:tab w:val="left" w:pos="540"/>
        </w:tabs>
        <w:spacing w:line="460" w:lineRule="exact"/>
        <w:ind w:leftChars="200" w:left="420"/>
        <w:rPr>
          <w:rFonts w:ascii="宋体" w:hAnsi="宋体" w:cs="宋体"/>
        </w:rPr>
      </w:pPr>
    </w:p>
    <w:p w14:paraId="7D58728D"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br w:type="page"/>
      </w:r>
      <w:r>
        <w:rPr>
          <w:rFonts w:ascii="宋体" w:hAnsi="宋体" w:cs="宋体" w:hint="eastAsia"/>
        </w:rPr>
        <w:lastRenderedPageBreak/>
        <w:t>甲方账户信息：</w:t>
      </w:r>
    </w:p>
    <w:p w14:paraId="452F7D30"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49E27EEB"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112BC71B"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57820018"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314A75C8"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乙方收款信息：</w:t>
      </w:r>
    </w:p>
    <w:p w14:paraId="10954410"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 xml:space="preserve">单位名称： </w:t>
      </w:r>
    </w:p>
    <w:p w14:paraId="4960DB73"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 xml:space="preserve">开户银行： </w:t>
      </w:r>
    </w:p>
    <w:p w14:paraId="23CFA91D" w14:textId="77777777" w:rsidR="006A267C" w:rsidRDefault="006A267C" w:rsidP="006A267C">
      <w:pPr>
        <w:tabs>
          <w:tab w:val="left" w:pos="540"/>
        </w:tabs>
        <w:spacing w:line="460" w:lineRule="exact"/>
        <w:ind w:firstLineChars="200" w:firstLine="420"/>
        <w:rPr>
          <w:rFonts w:ascii="宋体" w:hAnsi="宋体" w:cs="宋体"/>
        </w:rPr>
      </w:pPr>
      <w:r>
        <w:rPr>
          <w:rFonts w:ascii="宋体" w:hAnsi="宋体" w:cs="宋体" w:hint="eastAsia"/>
        </w:rPr>
        <w:t>开户账号：</w:t>
      </w:r>
    </w:p>
    <w:p w14:paraId="70978B4F" w14:textId="77777777" w:rsidR="006A267C" w:rsidRDefault="006A267C" w:rsidP="006A267C">
      <w:pPr>
        <w:spacing w:line="440" w:lineRule="exact"/>
        <w:ind w:firstLineChars="200" w:firstLine="420"/>
        <w:rPr>
          <w:rFonts w:ascii="宋体" w:hAnsi="宋体" w:cs="宋体"/>
        </w:rPr>
      </w:pPr>
      <w:r>
        <w:rPr>
          <w:rFonts w:ascii="宋体" w:hAnsi="宋体" w:cs="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14:paraId="00C8445F" w14:textId="77777777" w:rsidR="006A267C" w:rsidRDefault="006A267C" w:rsidP="006A267C">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1DF3AEEE"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288A9FB4" w14:textId="77777777" w:rsidR="006A267C" w:rsidRPr="001C117D" w:rsidRDefault="006A267C" w:rsidP="006A267C">
      <w:pPr>
        <w:numPr>
          <w:ilvl w:val="0"/>
          <w:numId w:val="27"/>
        </w:numPr>
        <w:tabs>
          <w:tab w:val="left" w:pos="3510"/>
        </w:tabs>
        <w:spacing w:before="100" w:beforeAutospacing="1" w:after="100" w:afterAutospacing="1" w:line="460" w:lineRule="exact"/>
        <w:jc w:val="left"/>
        <w:outlineLvl w:val="0"/>
        <w:rPr>
          <w:rFonts w:ascii="宋体" w:hAnsi="宋体" w:cs="宋体"/>
        </w:rPr>
      </w:pPr>
      <w:r w:rsidRPr="001C117D">
        <w:rPr>
          <w:rFonts w:ascii="宋体" w:hAnsi="宋体" w:cs="宋体" w:hint="eastAsia"/>
        </w:rPr>
        <w:t>当故障发生时，须以书面或电话、邮件形式向乙方提供故障说明，以帮助乙方人员做出正确的故障判断。</w:t>
      </w:r>
    </w:p>
    <w:p w14:paraId="691D870E" w14:textId="77777777" w:rsidR="006A267C" w:rsidRPr="001C117D" w:rsidRDefault="006A267C" w:rsidP="006A267C">
      <w:pPr>
        <w:numPr>
          <w:ilvl w:val="0"/>
          <w:numId w:val="27"/>
        </w:numPr>
        <w:tabs>
          <w:tab w:val="left" w:pos="3510"/>
        </w:tabs>
        <w:spacing w:before="100" w:beforeAutospacing="1" w:after="100" w:afterAutospacing="1" w:line="460" w:lineRule="exact"/>
        <w:jc w:val="left"/>
        <w:outlineLvl w:val="0"/>
        <w:rPr>
          <w:rFonts w:ascii="宋体" w:hAnsi="宋体" w:cs="宋体"/>
        </w:rPr>
      </w:pPr>
      <w:r w:rsidRPr="001C117D">
        <w:rPr>
          <w:rFonts w:ascii="宋体" w:hAnsi="宋体" w:cs="宋体" w:hint="eastAsia"/>
        </w:rPr>
        <w:t>同意向乙方提供服务所需要的各种便利，诸如使用产品、电话、软件介质（磁带、软磁盘机、刻录盘、U盘和移动硬盘等）、软件程序和数据拷贝（</w:t>
      </w:r>
      <w:proofErr w:type="gramStart"/>
      <w:r w:rsidRPr="001C117D">
        <w:rPr>
          <w:rFonts w:ascii="宋体" w:hAnsi="宋体" w:cs="宋体" w:hint="eastAsia"/>
        </w:rPr>
        <w:t>乙方均</w:t>
      </w:r>
      <w:proofErr w:type="gramEnd"/>
      <w:r w:rsidRPr="001C117D">
        <w:rPr>
          <w:rFonts w:ascii="宋体" w:hAnsi="宋体" w:cs="宋体" w:hint="eastAsia"/>
        </w:rPr>
        <w:t>不得在未经甲方同意的情况下，将上述任何数据和物品带出甲方所在大楼的甲方办公楼层，或者未经甲方书面允许将其中数据拷贝、传输至非甲方所有或控制的媒介，否则甲方有权解除合同并按照本合同第五条第一款约定收取违约金）。</w:t>
      </w:r>
    </w:p>
    <w:p w14:paraId="2CD3114C" w14:textId="77777777" w:rsidR="006A267C" w:rsidRDefault="006A267C" w:rsidP="006A267C">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384B4D4D" w14:textId="77777777" w:rsidR="006A267C" w:rsidRDefault="006A267C" w:rsidP="006A267C">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3BE161C2"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乙方的义务：</w:t>
      </w:r>
    </w:p>
    <w:p w14:paraId="507020B3" w14:textId="77777777" w:rsidR="006A267C" w:rsidRDefault="006A267C" w:rsidP="006A267C">
      <w:pPr>
        <w:tabs>
          <w:tab w:val="left" w:pos="3510"/>
        </w:tabs>
        <w:spacing w:line="360" w:lineRule="auto"/>
        <w:outlineLvl w:val="0"/>
        <w:rPr>
          <w:rFonts w:ascii="宋体" w:hAnsi="宋体" w:cs="宋体"/>
        </w:rPr>
      </w:pPr>
      <w:r w:rsidRPr="001C117D">
        <w:rPr>
          <w:rFonts w:ascii="宋体" w:hAnsi="宋体" w:cs="宋体" w:hint="eastAsia"/>
        </w:rPr>
        <w:t>1、乙方应确保乙方按照合同附件二中的服务条款就合同附件一的内容向甲方提供服务并保证服务质量。乙方应在合同或其附件约定的时间内提供服务，解决问题时间不得超过合同及其附件约定的时间，甲方同意延长的除外。</w:t>
      </w:r>
    </w:p>
    <w:p w14:paraId="78A348F8" w14:textId="77777777" w:rsidR="006A267C" w:rsidRDefault="006A267C" w:rsidP="006A267C">
      <w:pPr>
        <w:tabs>
          <w:tab w:val="left" w:pos="3510"/>
        </w:tabs>
        <w:spacing w:line="360" w:lineRule="auto"/>
        <w:ind w:left="720" w:hanging="720"/>
        <w:outlineLvl w:val="0"/>
        <w:rPr>
          <w:rFonts w:ascii="宋体" w:hAnsi="宋体" w:cs="宋体"/>
          <w:b/>
          <w:bCs/>
        </w:rPr>
      </w:pPr>
      <w:r>
        <w:rPr>
          <w:rFonts w:ascii="宋体" w:hAnsi="宋体" w:cs="宋体" w:hint="eastAsia"/>
        </w:rPr>
        <w:lastRenderedPageBreak/>
        <w:t>2、其它按照本合同应当由乙方完成或协助完成的工作。</w:t>
      </w:r>
    </w:p>
    <w:p w14:paraId="2B33390C"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67204B03"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5CEAA122" w14:textId="4A46623C" w:rsidR="006A267C" w:rsidRDefault="006A267C" w:rsidP="006A267C">
      <w:pPr>
        <w:tabs>
          <w:tab w:val="left" w:pos="3510"/>
        </w:tabs>
        <w:spacing w:line="360" w:lineRule="auto"/>
        <w:outlineLvl w:val="0"/>
        <w:rPr>
          <w:rFonts w:ascii="宋体" w:hAnsi="宋体" w:cs="宋体"/>
        </w:rPr>
      </w:pPr>
      <w:r w:rsidRPr="001C117D">
        <w:rPr>
          <w:rFonts w:ascii="宋体" w:hAnsi="宋体" w:cs="宋体" w:hint="eastAsia"/>
        </w:rPr>
        <w:t>（1）乙方逾期履行其所应尽的合同义务或未能按照本合同及附件约定的内容完成服务项目（所供服务与合同及其附件约定不符且在合同约定的期限内未能纠正</w:t>
      </w:r>
      <w:r w:rsidRPr="001C117D">
        <w:rPr>
          <w:rFonts w:ascii="宋体" w:hAnsi="宋体" w:cs="宋体" w:hint="eastAsia"/>
          <w:color w:val="000000"/>
        </w:rPr>
        <w:t>且无法令甲方满意的</w:t>
      </w:r>
      <w:r w:rsidRPr="001C117D">
        <w:rPr>
          <w:rFonts w:ascii="宋体" w:hAnsi="宋体" w:cs="宋体" w:hint="eastAsia"/>
        </w:rPr>
        <w:t>），视为违约，违反1次，给予提醒，违反2次（含），每日按照合同总金额的1%向甲方支付违约金。此项违约金最高不超过合同总金额的20%。乙方逾期20日仍未能提供服务或者所提供服务无法解决甲方的系统运行问题的</w:t>
      </w:r>
      <w:r w:rsidRPr="001C117D">
        <w:rPr>
          <w:rFonts w:ascii="宋体" w:hAnsi="宋体" w:cs="宋体" w:hint="eastAsia"/>
          <w:color w:val="000000"/>
        </w:rPr>
        <w:t>且无法令甲方满意的</w:t>
      </w:r>
      <w:r w:rsidRPr="001C117D">
        <w:rPr>
          <w:rFonts w:ascii="宋体" w:hAnsi="宋体" w:cs="宋体" w:hint="eastAsia"/>
        </w:rPr>
        <w:t>，甲方有权解除合同，并收回甲方已支付的所有款</w:t>
      </w:r>
      <w:r>
        <w:rPr>
          <w:rFonts w:ascii="宋体" w:hAnsi="宋体" w:cs="宋体" w:hint="eastAsia"/>
        </w:rPr>
        <w:t>项，乙方对此须全力配合；解除合同后，除退回甲方已付款项外，乙方须另向甲方支付违约金，该违约金额为合同总金额的30%（该数额已包含前述按次计取的违约金）；由此给甲方造成其他损失的，乙方应承担赔偿责任。</w:t>
      </w:r>
    </w:p>
    <w:p w14:paraId="30347689" w14:textId="77777777" w:rsidR="006A267C" w:rsidRDefault="006A267C" w:rsidP="006A267C">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67B42FCC" w14:textId="77777777" w:rsidR="006A267C" w:rsidRDefault="006A267C" w:rsidP="006A267C">
      <w:pPr>
        <w:tabs>
          <w:tab w:val="left" w:pos="3510"/>
        </w:tabs>
        <w:spacing w:line="360" w:lineRule="auto"/>
        <w:outlineLvl w:val="0"/>
        <w:rPr>
          <w:rFonts w:ascii="宋体" w:hAnsi="宋体" w:cs="宋体"/>
        </w:rPr>
      </w:pPr>
      <w:r>
        <w:rPr>
          <w:rFonts w:ascii="宋体" w:hAnsi="宋体" w:cs="宋体" w:hint="eastAsia"/>
        </w:rPr>
        <w:t>（3）乙方在本项目招标过程中如有参与围标、串标或陪标等舞弊或作假行为的，一经甲方核实则构成违约，乙方</w:t>
      </w:r>
      <w:proofErr w:type="gramStart"/>
      <w:r>
        <w:rPr>
          <w:rFonts w:ascii="宋体" w:hAnsi="宋体" w:cs="宋体" w:hint="eastAsia"/>
        </w:rPr>
        <w:t>应承担本合同总</w:t>
      </w:r>
      <w:proofErr w:type="gramEnd"/>
      <w:r>
        <w:rPr>
          <w:rFonts w:ascii="宋体" w:hAnsi="宋体" w:cs="宋体" w:hint="eastAsia"/>
        </w:rPr>
        <w:t>总额20%的违约金并返还甲方已支付的全部合同款项。同时，甲方有权解除本合同。若造成甲方其他损失，乙方须进行赔付。</w:t>
      </w:r>
    </w:p>
    <w:p w14:paraId="069A90A3" w14:textId="77777777" w:rsidR="006A267C" w:rsidRDefault="006A267C" w:rsidP="006A267C">
      <w:pPr>
        <w:tabs>
          <w:tab w:val="left" w:pos="3510"/>
        </w:tabs>
        <w:spacing w:line="360" w:lineRule="auto"/>
        <w:outlineLvl w:val="0"/>
        <w:rPr>
          <w:rFonts w:ascii="宋体" w:hAnsi="宋体" w:cs="宋体"/>
        </w:rPr>
      </w:pPr>
      <w:r>
        <w:rPr>
          <w:rFonts w:ascii="宋体" w:hAnsi="宋体" w:cs="宋体" w:hint="eastAsia"/>
        </w:rPr>
        <w:t>（4）</w:t>
      </w:r>
      <w:r>
        <w:rPr>
          <w:rFonts w:hint="eastAsia"/>
        </w:rPr>
        <w:t>如乙方原因给甲方造成系统瘫痪、数据丢失、数据泄露等损失的，甲方有权解除合同，乙方应返还已收取的服务费，并</w:t>
      </w:r>
      <w:r>
        <w:rPr>
          <w:rFonts w:ascii="宋体" w:hAnsi="宋体" w:cs="宋体" w:hint="eastAsia"/>
        </w:rPr>
        <w:t>承担全额赔偿责任</w:t>
      </w:r>
      <w:r>
        <w:rPr>
          <w:rFonts w:hint="eastAsia"/>
        </w:rPr>
        <w:t>。</w:t>
      </w:r>
    </w:p>
    <w:p w14:paraId="72AB636D"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34123EDD" w14:textId="77777777" w:rsidR="006A267C" w:rsidRDefault="006A267C" w:rsidP="006A267C">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乙方有权书面催讨，甲方收到乙方书面催讨后20天内无正当理由仍未付款的，每逾期一日须按合同总金额的万分之三的标准向乙方支付违约金。此项违约金最高不超过合同总金额的20%。甲方逾期付款且经乙方书面催讨后30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3B027E46" w14:textId="77777777" w:rsidR="006A267C" w:rsidRDefault="006A267C" w:rsidP="006A267C">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3、违约金支付：所有</w:t>
      </w:r>
      <w:proofErr w:type="gramStart"/>
      <w:r>
        <w:rPr>
          <w:rFonts w:ascii="宋体" w:hAnsi="宋体" w:cs="宋体" w:hint="eastAsia"/>
        </w:rPr>
        <w:t>一</w:t>
      </w:r>
      <w:proofErr w:type="gramEnd"/>
      <w:r>
        <w:rPr>
          <w:rFonts w:ascii="宋体" w:hAnsi="宋体" w:cs="宋体" w:hint="eastAsia"/>
        </w:rPr>
        <w:t>方向另一方支付的违约金须在相应情形发生后10个工作日内支付。乙方违约后甲方收回已支付款项的支付方式照此办理。乙方违约后甲方收回已支付款项的支付方式照此办理，即甲方书面通知解除合同后的20个工作日内，乙方应将甲方已支付的款项返还甲方。</w:t>
      </w:r>
    </w:p>
    <w:p w14:paraId="69B32309" w14:textId="77777777" w:rsidR="006A267C" w:rsidRDefault="006A267C" w:rsidP="006A267C">
      <w:pPr>
        <w:tabs>
          <w:tab w:val="left" w:pos="3510"/>
        </w:tabs>
        <w:spacing w:before="100" w:beforeAutospacing="1" w:after="100" w:afterAutospacing="1" w:line="360" w:lineRule="auto"/>
        <w:outlineLvl w:val="0"/>
        <w:rPr>
          <w:rFonts w:ascii="宋体" w:hAnsi="宋体" w:cs="宋体"/>
        </w:rPr>
      </w:pPr>
      <w:r w:rsidRPr="001C117D">
        <w:rPr>
          <w:rFonts w:ascii="宋体" w:hAnsi="宋体" w:cs="宋体" w:hint="eastAsia"/>
        </w:rPr>
        <w:lastRenderedPageBreak/>
        <w:t>4、在服务过程中，乙方应当做好安全防护工作，如发生乙方人员伤亡、财产损失的，由乙方负责赔偿，与甲方无关。</w:t>
      </w:r>
    </w:p>
    <w:p w14:paraId="185407C8"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6ABB52A1" w14:textId="77777777" w:rsidR="006A267C" w:rsidRDefault="006A267C" w:rsidP="006A267C">
      <w:pPr>
        <w:spacing w:line="460" w:lineRule="exact"/>
        <w:ind w:firstLineChars="200" w:firstLine="420"/>
        <w:rPr>
          <w:rFonts w:ascii="宋体" w:hAnsi="宋体" w:cs="宋体"/>
          <w:color w:val="000000"/>
        </w:rPr>
      </w:pPr>
      <w:r>
        <w:rPr>
          <w:rFonts w:ascii="宋体" w:hAnsi="宋体" w:cs="宋体" w:hint="eastAsia"/>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14:paraId="2F5DD590"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3DD6BE71" w14:textId="77777777" w:rsidR="006A267C" w:rsidRDefault="006A267C" w:rsidP="006A267C">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w:t>
      </w:r>
      <w:proofErr w:type="gramStart"/>
      <w:r>
        <w:rPr>
          <w:rFonts w:ascii="宋体" w:hAnsi="宋体" w:cs="宋体" w:hint="eastAsia"/>
          <w:color w:val="000000"/>
          <w:kern w:val="0"/>
        </w:rPr>
        <w:t>一</w:t>
      </w:r>
      <w:proofErr w:type="gramEnd"/>
      <w:r>
        <w:rPr>
          <w:rFonts w:ascii="宋体" w:hAnsi="宋体" w:cs="宋体" w:hint="eastAsia"/>
          <w:color w:val="000000"/>
          <w:kern w:val="0"/>
        </w:rPr>
        <w:t>方向另一方提供的、该另一方不能从公共渠道取得的信息均构成提供方的保密信息，接受信息的一方</w:t>
      </w:r>
      <w:proofErr w:type="gramStart"/>
      <w:r>
        <w:rPr>
          <w:rFonts w:ascii="宋体" w:hAnsi="宋体" w:cs="宋体" w:hint="eastAsia"/>
          <w:color w:val="000000"/>
          <w:kern w:val="0"/>
        </w:rPr>
        <w:t>除非为</w:t>
      </w:r>
      <w:proofErr w:type="gramEnd"/>
      <w:r>
        <w:rPr>
          <w:rFonts w:ascii="宋体" w:hAnsi="宋体" w:cs="宋体" w:hint="eastAsia"/>
          <w:color w:val="000000"/>
          <w:kern w:val="0"/>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7254D9AD" w14:textId="77777777" w:rsidR="006A267C" w:rsidRDefault="006A267C" w:rsidP="006A267C">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3C2FBFE1"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0EE0E24C" w14:textId="77777777" w:rsidR="006A267C" w:rsidRDefault="006A267C" w:rsidP="006A267C">
      <w:pPr>
        <w:tabs>
          <w:tab w:val="left" w:pos="3510"/>
        </w:tabs>
        <w:spacing w:line="460" w:lineRule="exact"/>
        <w:ind w:firstLineChars="250" w:firstLine="525"/>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645642FE"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5C54EBC1" w14:textId="77777777" w:rsidR="006A267C" w:rsidRDefault="006A267C" w:rsidP="006A267C">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传染病疫情和政府行为等依法视为不可抗力之因素而造成无法按合同约定履行义务时，则履约时间应该被相应地延长，而且对于因延时而造成的损失，任何一方都不必承担责任。</w:t>
      </w:r>
    </w:p>
    <w:p w14:paraId="40E53104" w14:textId="77777777" w:rsidR="006A267C" w:rsidRDefault="006A267C" w:rsidP="006A267C">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履约受阻的一方应在不可抗力因素发生后尽可能短的时间内以书面形式通知另一方，并在此后20</w:t>
      </w:r>
      <w:r>
        <w:rPr>
          <w:rFonts w:ascii="宋体" w:hAnsi="宋体" w:cs="宋体" w:hint="eastAsia"/>
          <w:color w:val="000000"/>
          <w:kern w:val="0"/>
        </w:rPr>
        <w:lastRenderedPageBreak/>
        <w:t>日内，用挂号信将有关部门签发的书面证明作为证据发送给另一方。同时应采取积极措施减少不可抗力事件造成的损失。</w:t>
      </w:r>
    </w:p>
    <w:p w14:paraId="3396417E" w14:textId="77777777" w:rsidR="006A267C" w:rsidRDefault="006A267C" w:rsidP="006A267C">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如果不可抗力因素的影响将持续十五天以上，双方应该通过友好谈判的方式，解除本合同或就本合同的后续履行尽快达成补充协议。</w:t>
      </w:r>
    </w:p>
    <w:p w14:paraId="265B4CDA" w14:textId="77777777" w:rsidR="006A267C" w:rsidRDefault="006A267C" w:rsidP="006A267C">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17A00504" w14:textId="77777777" w:rsidR="006A267C" w:rsidRDefault="006A267C" w:rsidP="006A267C">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70ED184E" w14:textId="77777777" w:rsidR="006A267C" w:rsidRDefault="006A267C" w:rsidP="006A267C">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52CA6ED5" w14:textId="77777777" w:rsidR="006A267C" w:rsidRDefault="006A267C" w:rsidP="006A267C">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特别约定：合同及其附件构成全部合同，合同生效之日起，双方以前或执行本合同过程中所做的任何口头交流、声明等相关文件均告无效。本合同任何一方均可提出对本合同内容的补充和修订，但是任何补充和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3B0ABD04" w14:textId="77777777" w:rsidR="006A267C" w:rsidRDefault="006A267C" w:rsidP="006A267C">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260221EA" w14:textId="77777777" w:rsidR="006A267C" w:rsidRDefault="006A267C" w:rsidP="006A267C">
      <w:pPr>
        <w:autoSpaceDE w:val="0"/>
        <w:autoSpaceDN w:val="0"/>
        <w:adjustRightInd w:val="0"/>
        <w:spacing w:line="460" w:lineRule="exact"/>
        <w:ind w:firstLineChars="200" w:firstLine="420"/>
        <w:jc w:val="left"/>
        <w:rPr>
          <w:rFonts w:ascii="宋体" w:hAnsi="宋体" w:cs="宋体"/>
        </w:rPr>
      </w:pPr>
      <w:r>
        <w:rPr>
          <w:rFonts w:ascii="宋体" w:hAnsi="宋体" w:cs="宋体" w:hint="eastAsia"/>
        </w:rPr>
        <w:t>甲方公告的内容及乙方的投标文件作为本合同的一部分，具有同等法律效力。</w:t>
      </w:r>
    </w:p>
    <w:p w14:paraId="3ADBD138" w14:textId="77777777" w:rsidR="006A267C" w:rsidRDefault="006A267C" w:rsidP="006A267C">
      <w:pPr>
        <w:tabs>
          <w:tab w:val="left" w:pos="3510"/>
        </w:tabs>
        <w:spacing w:line="460" w:lineRule="exact"/>
        <w:rPr>
          <w:rFonts w:ascii="宋体" w:hAnsi="宋体" w:cs="宋体"/>
          <w:b/>
          <w:bCs/>
        </w:rPr>
      </w:pPr>
    </w:p>
    <w:p w14:paraId="1DF62890" w14:textId="77777777" w:rsidR="006A267C" w:rsidRDefault="006A267C" w:rsidP="006A267C">
      <w:pPr>
        <w:tabs>
          <w:tab w:val="left" w:pos="3510"/>
        </w:tabs>
        <w:spacing w:line="460" w:lineRule="exact"/>
        <w:rPr>
          <w:rFonts w:ascii="宋体" w:hAnsi="宋体" w:cs="宋体"/>
          <w:b/>
          <w:bCs/>
        </w:rPr>
      </w:pPr>
      <w:r>
        <w:rPr>
          <w:rFonts w:ascii="宋体" w:hAnsi="宋体" w:cs="宋体" w:hint="eastAsia"/>
          <w:b/>
          <w:bCs/>
        </w:rPr>
        <w:t>甲方：上海黄金交易所（章）                 乙方：（章）</w:t>
      </w:r>
    </w:p>
    <w:p w14:paraId="077EE047" w14:textId="77777777" w:rsidR="006A267C" w:rsidRDefault="006A267C" w:rsidP="006A267C">
      <w:pPr>
        <w:tabs>
          <w:tab w:val="left" w:pos="3510"/>
        </w:tabs>
        <w:spacing w:line="460" w:lineRule="exact"/>
        <w:rPr>
          <w:rFonts w:ascii="宋体" w:hAnsi="宋体" w:cs="宋体"/>
          <w:b/>
          <w:bCs/>
        </w:rPr>
      </w:pPr>
    </w:p>
    <w:p w14:paraId="296EAD9B" w14:textId="77777777" w:rsidR="006A267C" w:rsidRDefault="006A267C" w:rsidP="006A267C">
      <w:pPr>
        <w:tabs>
          <w:tab w:val="left" w:pos="3510"/>
        </w:tabs>
        <w:spacing w:line="460" w:lineRule="exact"/>
        <w:rPr>
          <w:rFonts w:ascii="宋体" w:hAnsi="宋体" w:cs="宋体"/>
          <w:b/>
          <w:bCs/>
        </w:rPr>
      </w:pPr>
    </w:p>
    <w:p w14:paraId="1606D46D" w14:textId="77777777" w:rsidR="006A267C" w:rsidRDefault="006A267C" w:rsidP="006A267C">
      <w:pPr>
        <w:tabs>
          <w:tab w:val="left" w:pos="3510"/>
        </w:tabs>
        <w:spacing w:line="460" w:lineRule="exact"/>
        <w:rPr>
          <w:rFonts w:ascii="宋体" w:hAnsi="宋体" w:cs="宋体"/>
          <w:b/>
          <w:bCs/>
        </w:rPr>
        <w:sectPr w:rsidR="006A267C">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rPr>
        <w:t>日期：  年    月     日                  日期：  年     月    日</w:t>
      </w:r>
    </w:p>
    <w:p w14:paraId="1F100728" w14:textId="77777777" w:rsidR="006A267C" w:rsidRDefault="006A267C" w:rsidP="006A267C">
      <w:pPr>
        <w:pStyle w:val="1"/>
        <w:numPr>
          <w:ilvl w:val="0"/>
          <w:numId w:val="0"/>
        </w:numPr>
        <w:spacing w:before="0" w:line="360" w:lineRule="auto"/>
        <w:rPr>
          <w:rFonts w:ascii="宋体" w:hAnsi="宋体"/>
          <w:b w:val="0"/>
          <w:bCs/>
          <w:sz w:val="21"/>
          <w:szCs w:val="21"/>
        </w:rPr>
      </w:pPr>
      <w:r>
        <w:rPr>
          <w:rFonts w:ascii="宋体" w:hAnsi="宋体" w:hint="eastAsia"/>
          <w:b w:val="0"/>
          <w:bCs/>
          <w:sz w:val="21"/>
          <w:szCs w:val="21"/>
        </w:rPr>
        <w:lastRenderedPageBreak/>
        <w:t xml:space="preserve">附件一：服务清单   </w:t>
      </w:r>
    </w:p>
    <w:p w14:paraId="44EF4DCA" w14:textId="77777777" w:rsidR="006A267C" w:rsidRDefault="006A267C" w:rsidP="006A267C">
      <w:pPr>
        <w:rPr>
          <w:rFonts w:ascii="宋体" w:hAnsi="宋体"/>
        </w:rPr>
      </w:pPr>
      <w:r>
        <w:rPr>
          <w:rFonts w:ascii="宋体" w:hAnsi="宋体" w:hint="eastAsia"/>
        </w:rPr>
        <w:t>附件二：服务内容</w:t>
      </w:r>
    </w:p>
    <w:p w14:paraId="2B882A6E" w14:textId="77777777" w:rsidR="006A267C" w:rsidRDefault="006A267C" w:rsidP="006A267C">
      <w:pPr>
        <w:rPr>
          <w:rFonts w:ascii="宋体" w:hAnsi="宋体"/>
        </w:rPr>
      </w:pPr>
    </w:p>
    <w:p w14:paraId="21D094F4" w14:textId="77777777" w:rsidR="00804DFD" w:rsidRPr="00804DFD" w:rsidRDefault="00804DFD" w:rsidP="00804DFD">
      <w:pPr>
        <w:snapToGrid w:val="0"/>
        <w:spacing w:line="360" w:lineRule="auto"/>
        <w:rPr>
          <w:rFonts w:ascii="宋体" w:cs="宋体"/>
        </w:rPr>
      </w:pPr>
    </w:p>
    <w:p w14:paraId="59EF2A0F" w14:textId="77777777" w:rsidR="00804DFD" w:rsidRPr="00804DFD" w:rsidRDefault="00804DFD" w:rsidP="00804DFD">
      <w:pPr>
        <w:snapToGrid w:val="0"/>
        <w:spacing w:line="360" w:lineRule="auto"/>
        <w:rPr>
          <w:rFonts w:ascii="宋体" w:cs="宋体"/>
        </w:rPr>
      </w:pPr>
    </w:p>
    <w:sectPr w:rsidR="00804DFD" w:rsidRPr="00804DFD" w:rsidSect="00D25D85">
      <w:footerReference w:type="default" r:id="rId9"/>
      <w:pgSz w:w="11906" w:h="16838"/>
      <w:pgMar w:top="1440" w:right="924" w:bottom="1440" w:left="1402"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BB61A" w14:textId="77777777" w:rsidR="004367DB" w:rsidRDefault="004367DB">
      <w:r>
        <w:separator/>
      </w:r>
    </w:p>
  </w:endnote>
  <w:endnote w:type="continuationSeparator" w:id="0">
    <w:p w14:paraId="7C33DA73" w14:textId="77777777" w:rsidR="004367DB" w:rsidRDefault="004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Bk">
    <w:altName w:val="Calibri"/>
    <w:charset w:val="00"/>
    <w:family w:val="auto"/>
    <w:pitch w:val="default"/>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3E901" w14:textId="74DAC972" w:rsidR="006A267C" w:rsidRDefault="006A267C">
    <w:pPr>
      <w:pStyle w:val="aa"/>
      <w:jc w:val="center"/>
    </w:pPr>
    <w:r>
      <w:rPr>
        <w:rFonts w:cs="宋体" w:hint="eastAsia"/>
      </w:rPr>
      <w:t>第</w:t>
    </w:r>
    <w:r>
      <w:t xml:space="preserve"> </w:t>
    </w:r>
    <w:r>
      <w:fldChar w:fldCharType="begin"/>
    </w:r>
    <w:r>
      <w:instrText xml:space="preserve"> PAGE </w:instrText>
    </w:r>
    <w:r>
      <w:fldChar w:fldCharType="separate"/>
    </w:r>
    <w:r w:rsidR="00D33393">
      <w:rPr>
        <w:noProof/>
      </w:rPr>
      <w:t>4</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CDD2" w14:textId="77777777" w:rsidR="007B020E" w:rsidRDefault="007B020E">
    <w:pPr>
      <w:pStyle w:val="aa"/>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6A267C" w:rsidRPr="006A267C">
      <w:rPr>
        <w:rFonts w:ascii="宋体" w:hAnsi="宋体"/>
        <w:noProof/>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DE3E" w14:textId="77777777" w:rsidR="004367DB" w:rsidRDefault="004367DB">
      <w:r>
        <w:separator/>
      </w:r>
    </w:p>
  </w:footnote>
  <w:footnote w:type="continuationSeparator" w:id="0">
    <w:p w14:paraId="1F67D90B" w14:textId="77777777" w:rsidR="004367DB" w:rsidRDefault="0043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0"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2" w15:restartNumberingAfterBreak="0">
    <w:nsid w:val="3ADF3312"/>
    <w:multiLevelType w:val="hybridMultilevel"/>
    <w:tmpl w:val="F9168984"/>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30D15E8"/>
    <w:multiLevelType w:val="hybridMultilevel"/>
    <w:tmpl w:val="1AE082AA"/>
    <w:lvl w:ilvl="0" w:tplc="722C764C">
      <w:start w:val="1"/>
      <w:numFmt w:val="decimalEnclosedCircle"/>
      <w:lvlText w:val="%1"/>
      <w:lvlJc w:val="left"/>
      <w:pPr>
        <w:ind w:left="1263" w:hanging="4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6"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4D296EE7"/>
    <w:multiLevelType w:val="hybridMultilevel"/>
    <w:tmpl w:val="24C882C6"/>
    <w:lvl w:ilvl="0" w:tplc="C0F60E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E1A0742"/>
    <w:multiLevelType w:val="hybridMultilevel"/>
    <w:tmpl w:val="D2A6C174"/>
    <w:lvl w:ilvl="0" w:tplc="AFF03B56">
      <w:start w:val="1"/>
      <w:numFmt w:val="decimalEnclosedCircle"/>
      <w:lvlText w:val="%1"/>
      <w:lvlJc w:val="left"/>
      <w:pPr>
        <w:ind w:left="1203" w:hanging="36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9"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0" w15:restartNumberingAfterBreak="0">
    <w:nsid w:val="533C68A6"/>
    <w:multiLevelType w:val="multilevel"/>
    <w:tmpl w:val="97BECEDE"/>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1"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15:restartNumberingAfterBreak="0">
    <w:nsid w:val="58EEEFE0"/>
    <w:multiLevelType w:val="singleLevel"/>
    <w:tmpl w:val="58EEEFE0"/>
    <w:lvl w:ilvl="0">
      <w:start w:val="1"/>
      <w:numFmt w:val="decimal"/>
      <w:suff w:val="nothing"/>
      <w:lvlText w:val="%1、"/>
      <w:lvlJc w:val="left"/>
    </w:lvl>
  </w:abstractNum>
  <w:abstractNum w:abstractNumId="24" w15:restartNumberingAfterBreak="0">
    <w:nsid w:val="5DD80461"/>
    <w:multiLevelType w:val="hybridMultilevel"/>
    <w:tmpl w:val="08227FD2"/>
    <w:lvl w:ilvl="0" w:tplc="FDF07D08">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5"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27"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152DB2"/>
    <w:multiLevelType w:val="multilevel"/>
    <w:tmpl w:val="7B152DB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26"/>
  </w:num>
  <w:num w:numId="4">
    <w:abstractNumId w:val="22"/>
  </w:num>
  <w:num w:numId="5">
    <w:abstractNumId w:val="16"/>
  </w:num>
  <w:num w:numId="6">
    <w:abstractNumId w:val="14"/>
  </w:num>
  <w:num w:numId="7">
    <w:abstractNumId w:val="5"/>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3"/>
  </w:num>
  <w:num w:numId="13">
    <w:abstractNumId w:val="2"/>
  </w:num>
  <w:num w:numId="14">
    <w:abstractNumId w:val="11"/>
  </w:num>
  <w:num w:numId="15">
    <w:abstractNumId w:val="19"/>
  </w:num>
  <w:num w:numId="16">
    <w:abstractNumId w:val="13"/>
  </w:num>
  <w:num w:numId="17">
    <w:abstractNumId w:val="9"/>
  </w:num>
  <w:num w:numId="18">
    <w:abstractNumId w:val="6"/>
  </w:num>
  <w:num w:numId="19">
    <w:abstractNumId w:val="10"/>
  </w:num>
  <w:num w:numId="20">
    <w:abstractNumId w:val="4"/>
  </w:num>
  <w:num w:numId="21">
    <w:abstractNumId w:val="27"/>
  </w:num>
  <w:num w:numId="22">
    <w:abstractNumId w:val="7"/>
  </w:num>
  <w:num w:numId="23">
    <w:abstractNumId w:val="25"/>
  </w:num>
  <w:num w:numId="24">
    <w:abstractNumId w:val="24"/>
  </w:num>
  <w:num w:numId="25">
    <w:abstractNumId w:val="12"/>
  </w:num>
  <w:num w:numId="26">
    <w:abstractNumId w:val="17"/>
  </w:num>
  <w:num w:numId="27">
    <w:abstractNumId w:val="23"/>
  </w:num>
  <w:num w:numId="28">
    <w:abstractNumId w:val="28"/>
  </w:num>
  <w:num w:numId="29">
    <w:abstractNumId w:val="18"/>
  </w:num>
  <w:num w:numId="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00000219"/>
    <w:rsid w:val="0000070F"/>
    <w:rsid w:val="0000083F"/>
    <w:rsid w:val="00003CE6"/>
    <w:rsid w:val="0000498E"/>
    <w:rsid w:val="00004FAF"/>
    <w:rsid w:val="00007479"/>
    <w:rsid w:val="00010842"/>
    <w:rsid w:val="00011D0C"/>
    <w:rsid w:val="00011ED2"/>
    <w:rsid w:val="00012481"/>
    <w:rsid w:val="00013B40"/>
    <w:rsid w:val="00013D2A"/>
    <w:rsid w:val="000140D9"/>
    <w:rsid w:val="00014457"/>
    <w:rsid w:val="000148A9"/>
    <w:rsid w:val="00014C02"/>
    <w:rsid w:val="00015194"/>
    <w:rsid w:val="000153CC"/>
    <w:rsid w:val="00015ABC"/>
    <w:rsid w:val="00015AE9"/>
    <w:rsid w:val="00016E7B"/>
    <w:rsid w:val="00021268"/>
    <w:rsid w:val="0002143F"/>
    <w:rsid w:val="00022F39"/>
    <w:rsid w:val="000236F4"/>
    <w:rsid w:val="0002370C"/>
    <w:rsid w:val="00023E35"/>
    <w:rsid w:val="00024663"/>
    <w:rsid w:val="00024EC6"/>
    <w:rsid w:val="00025490"/>
    <w:rsid w:val="00025C85"/>
    <w:rsid w:val="000269E5"/>
    <w:rsid w:val="00027E60"/>
    <w:rsid w:val="0003086B"/>
    <w:rsid w:val="0003284B"/>
    <w:rsid w:val="00033B05"/>
    <w:rsid w:val="00034D9D"/>
    <w:rsid w:val="00036459"/>
    <w:rsid w:val="00036559"/>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741D"/>
    <w:rsid w:val="000A015E"/>
    <w:rsid w:val="000A1AC7"/>
    <w:rsid w:val="000A1F0B"/>
    <w:rsid w:val="000A4972"/>
    <w:rsid w:val="000A4F1E"/>
    <w:rsid w:val="000A4F79"/>
    <w:rsid w:val="000A4FD9"/>
    <w:rsid w:val="000A5B3F"/>
    <w:rsid w:val="000A62E1"/>
    <w:rsid w:val="000B080C"/>
    <w:rsid w:val="000B0F54"/>
    <w:rsid w:val="000B1F7F"/>
    <w:rsid w:val="000B204B"/>
    <w:rsid w:val="000B2130"/>
    <w:rsid w:val="000B3BB2"/>
    <w:rsid w:val="000B42EC"/>
    <w:rsid w:val="000B44AC"/>
    <w:rsid w:val="000B5545"/>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65C0"/>
    <w:rsid w:val="000D7167"/>
    <w:rsid w:val="000D7CB8"/>
    <w:rsid w:val="000E0880"/>
    <w:rsid w:val="000E2527"/>
    <w:rsid w:val="000E3058"/>
    <w:rsid w:val="000E6D26"/>
    <w:rsid w:val="000E7D52"/>
    <w:rsid w:val="000F0A29"/>
    <w:rsid w:val="000F3587"/>
    <w:rsid w:val="000F3A03"/>
    <w:rsid w:val="000F41AF"/>
    <w:rsid w:val="000F4459"/>
    <w:rsid w:val="000F4AE9"/>
    <w:rsid w:val="000F5EE6"/>
    <w:rsid w:val="000F6395"/>
    <w:rsid w:val="000F7660"/>
    <w:rsid w:val="000F7A37"/>
    <w:rsid w:val="00102B91"/>
    <w:rsid w:val="00103684"/>
    <w:rsid w:val="0010402F"/>
    <w:rsid w:val="001051E9"/>
    <w:rsid w:val="00105AB8"/>
    <w:rsid w:val="001079E0"/>
    <w:rsid w:val="00107FD5"/>
    <w:rsid w:val="0011196A"/>
    <w:rsid w:val="0011210F"/>
    <w:rsid w:val="001128FF"/>
    <w:rsid w:val="00114079"/>
    <w:rsid w:val="001147C3"/>
    <w:rsid w:val="00115CF5"/>
    <w:rsid w:val="00116F24"/>
    <w:rsid w:val="001170AB"/>
    <w:rsid w:val="00117377"/>
    <w:rsid w:val="00117906"/>
    <w:rsid w:val="00117935"/>
    <w:rsid w:val="00120BA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506A3"/>
    <w:rsid w:val="00150BF6"/>
    <w:rsid w:val="00150FCE"/>
    <w:rsid w:val="00152B19"/>
    <w:rsid w:val="00152B95"/>
    <w:rsid w:val="00154D1C"/>
    <w:rsid w:val="00155B69"/>
    <w:rsid w:val="00160C26"/>
    <w:rsid w:val="00161771"/>
    <w:rsid w:val="00161953"/>
    <w:rsid w:val="00162707"/>
    <w:rsid w:val="00162B78"/>
    <w:rsid w:val="00163397"/>
    <w:rsid w:val="001640FF"/>
    <w:rsid w:val="001643DD"/>
    <w:rsid w:val="00164603"/>
    <w:rsid w:val="00164761"/>
    <w:rsid w:val="00164EBF"/>
    <w:rsid w:val="00164EEB"/>
    <w:rsid w:val="00165520"/>
    <w:rsid w:val="00165EFD"/>
    <w:rsid w:val="0016601F"/>
    <w:rsid w:val="0016695C"/>
    <w:rsid w:val="001709ED"/>
    <w:rsid w:val="00170CF3"/>
    <w:rsid w:val="00171624"/>
    <w:rsid w:val="0017223A"/>
    <w:rsid w:val="001743C8"/>
    <w:rsid w:val="001746E7"/>
    <w:rsid w:val="00174878"/>
    <w:rsid w:val="0017546A"/>
    <w:rsid w:val="0017594B"/>
    <w:rsid w:val="001768D5"/>
    <w:rsid w:val="00177885"/>
    <w:rsid w:val="00177F2C"/>
    <w:rsid w:val="001806E9"/>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3B0D"/>
    <w:rsid w:val="0019423A"/>
    <w:rsid w:val="0019511E"/>
    <w:rsid w:val="00195161"/>
    <w:rsid w:val="00196423"/>
    <w:rsid w:val="00196A14"/>
    <w:rsid w:val="0019777A"/>
    <w:rsid w:val="001A1521"/>
    <w:rsid w:val="001A1B33"/>
    <w:rsid w:val="001A1C79"/>
    <w:rsid w:val="001A2C96"/>
    <w:rsid w:val="001A5F08"/>
    <w:rsid w:val="001A5F42"/>
    <w:rsid w:val="001A698F"/>
    <w:rsid w:val="001A7140"/>
    <w:rsid w:val="001A7BBC"/>
    <w:rsid w:val="001A7C57"/>
    <w:rsid w:val="001A7C67"/>
    <w:rsid w:val="001B47AE"/>
    <w:rsid w:val="001B48AD"/>
    <w:rsid w:val="001B510D"/>
    <w:rsid w:val="001B73A9"/>
    <w:rsid w:val="001B76C6"/>
    <w:rsid w:val="001B78C9"/>
    <w:rsid w:val="001C117D"/>
    <w:rsid w:val="001C4665"/>
    <w:rsid w:val="001C49CA"/>
    <w:rsid w:val="001C5654"/>
    <w:rsid w:val="001C6C0B"/>
    <w:rsid w:val="001D0372"/>
    <w:rsid w:val="001D27BC"/>
    <w:rsid w:val="001D29FE"/>
    <w:rsid w:val="001D30B2"/>
    <w:rsid w:val="001D3CF4"/>
    <w:rsid w:val="001D46E0"/>
    <w:rsid w:val="001D56E6"/>
    <w:rsid w:val="001D5753"/>
    <w:rsid w:val="001D7BE2"/>
    <w:rsid w:val="001D7F46"/>
    <w:rsid w:val="001E077D"/>
    <w:rsid w:val="001E2F25"/>
    <w:rsid w:val="001E3091"/>
    <w:rsid w:val="001E327B"/>
    <w:rsid w:val="001E6AE3"/>
    <w:rsid w:val="001F0455"/>
    <w:rsid w:val="001F1622"/>
    <w:rsid w:val="001F17E4"/>
    <w:rsid w:val="001F5A89"/>
    <w:rsid w:val="001F5C72"/>
    <w:rsid w:val="001F5E53"/>
    <w:rsid w:val="001F60C4"/>
    <w:rsid w:val="001F6B31"/>
    <w:rsid w:val="001F6DEB"/>
    <w:rsid w:val="001F7097"/>
    <w:rsid w:val="002002DC"/>
    <w:rsid w:val="00200872"/>
    <w:rsid w:val="00200878"/>
    <w:rsid w:val="00201623"/>
    <w:rsid w:val="00201B17"/>
    <w:rsid w:val="00201F46"/>
    <w:rsid w:val="0020570E"/>
    <w:rsid w:val="002058B4"/>
    <w:rsid w:val="0020707B"/>
    <w:rsid w:val="0021288A"/>
    <w:rsid w:val="00212D9B"/>
    <w:rsid w:val="00212F86"/>
    <w:rsid w:val="002136D5"/>
    <w:rsid w:val="00213E25"/>
    <w:rsid w:val="0021414B"/>
    <w:rsid w:val="002141C2"/>
    <w:rsid w:val="00214308"/>
    <w:rsid w:val="002144A1"/>
    <w:rsid w:val="0021468E"/>
    <w:rsid w:val="00215361"/>
    <w:rsid w:val="00215FCB"/>
    <w:rsid w:val="002168CE"/>
    <w:rsid w:val="00216AF5"/>
    <w:rsid w:val="0022116F"/>
    <w:rsid w:val="00222E9B"/>
    <w:rsid w:val="002249EB"/>
    <w:rsid w:val="00224DAB"/>
    <w:rsid w:val="002250F4"/>
    <w:rsid w:val="00227618"/>
    <w:rsid w:val="0023087D"/>
    <w:rsid w:val="00230CA4"/>
    <w:rsid w:val="002315EA"/>
    <w:rsid w:val="00231BA6"/>
    <w:rsid w:val="00231BF8"/>
    <w:rsid w:val="00231C31"/>
    <w:rsid w:val="00231F76"/>
    <w:rsid w:val="002320E9"/>
    <w:rsid w:val="00233661"/>
    <w:rsid w:val="00234343"/>
    <w:rsid w:val="0023571B"/>
    <w:rsid w:val="00236F8D"/>
    <w:rsid w:val="002372A2"/>
    <w:rsid w:val="00237848"/>
    <w:rsid w:val="00240237"/>
    <w:rsid w:val="00240CD3"/>
    <w:rsid w:val="00241458"/>
    <w:rsid w:val="00241663"/>
    <w:rsid w:val="002417B7"/>
    <w:rsid w:val="002424CD"/>
    <w:rsid w:val="00242F38"/>
    <w:rsid w:val="00243582"/>
    <w:rsid w:val="00243F72"/>
    <w:rsid w:val="00244746"/>
    <w:rsid w:val="00246F22"/>
    <w:rsid w:val="0024774D"/>
    <w:rsid w:val="00247860"/>
    <w:rsid w:val="002500E6"/>
    <w:rsid w:val="0025026D"/>
    <w:rsid w:val="0025050B"/>
    <w:rsid w:val="00252555"/>
    <w:rsid w:val="0025429C"/>
    <w:rsid w:val="00254BCC"/>
    <w:rsid w:val="00255A90"/>
    <w:rsid w:val="002563C4"/>
    <w:rsid w:val="002578A8"/>
    <w:rsid w:val="00260A8E"/>
    <w:rsid w:val="00262AAE"/>
    <w:rsid w:val="002638A6"/>
    <w:rsid w:val="00263EBF"/>
    <w:rsid w:val="00264189"/>
    <w:rsid w:val="00264792"/>
    <w:rsid w:val="00264E21"/>
    <w:rsid w:val="00264F09"/>
    <w:rsid w:val="0026507E"/>
    <w:rsid w:val="00265338"/>
    <w:rsid w:val="00265645"/>
    <w:rsid w:val="00267AD8"/>
    <w:rsid w:val="00267B4F"/>
    <w:rsid w:val="00271B92"/>
    <w:rsid w:val="00271DBC"/>
    <w:rsid w:val="002726C8"/>
    <w:rsid w:val="0027301D"/>
    <w:rsid w:val="002734D4"/>
    <w:rsid w:val="00276816"/>
    <w:rsid w:val="00276F85"/>
    <w:rsid w:val="0027727A"/>
    <w:rsid w:val="00277CF2"/>
    <w:rsid w:val="00280404"/>
    <w:rsid w:val="002821B0"/>
    <w:rsid w:val="0028276E"/>
    <w:rsid w:val="002828E5"/>
    <w:rsid w:val="00282E71"/>
    <w:rsid w:val="0028311E"/>
    <w:rsid w:val="00283C97"/>
    <w:rsid w:val="00284866"/>
    <w:rsid w:val="002863F8"/>
    <w:rsid w:val="00286872"/>
    <w:rsid w:val="002905BB"/>
    <w:rsid w:val="002906D4"/>
    <w:rsid w:val="00290AD8"/>
    <w:rsid w:val="00291CEB"/>
    <w:rsid w:val="00293264"/>
    <w:rsid w:val="002934A1"/>
    <w:rsid w:val="00293762"/>
    <w:rsid w:val="00293F03"/>
    <w:rsid w:val="00293FD5"/>
    <w:rsid w:val="002944DA"/>
    <w:rsid w:val="002950E8"/>
    <w:rsid w:val="00295814"/>
    <w:rsid w:val="00295BF0"/>
    <w:rsid w:val="002964BD"/>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3A67"/>
    <w:rsid w:val="002B41D4"/>
    <w:rsid w:val="002B4F56"/>
    <w:rsid w:val="002B568F"/>
    <w:rsid w:val="002C0A8A"/>
    <w:rsid w:val="002C21AC"/>
    <w:rsid w:val="002C3AF1"/>
    <w:rsid w:val="002C3E1A"/>
    <w:rsid w:val="002C4054"/>
    <w:rsid w:val="002C46A8"/>
    <w:rsid w:val="002C6F9B"/>
    <w:rsid w:val="002C73D7"/>
    <w:rsid w:val="002C763B"/>
    <w:rsid w:val="002C793F"/>
    <w:rsid w:val="002D00D4"/>
    <w:rsid w:val="002D0F0A"/>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656C"/>
    <w:rsid w:val="002E6B3D"/>
    <w:rsid w:val="002E7ACB"/>
    <w:rsid w:val="002F196D"/>
    <w:rsid w:val="002F29BB"/>
    <w:rsid w:val="002F3FD5"/>
    <w:rsid w:val="002F42AC"/>
    <w:rsid w:val="002F4DEA"/>
    <w:rsid w:val="002F5073"/>
    <w:rsid w:val="002F7C69"/>
    <w:rsid w:val="002F7C97"/>
    <w:rsid w:val="00300666"/>
    <w:rsid w:val="00301635"/>
    <w:rsid w:val="003036BD"/>
    <w:rsid w:val="00303B0F"/>
    <w:rsid w:val="00303E3D"/>
    <w:rsid w:val="00303EFE"/>
    <w:rsid w:val="00304A8E"/>
    <w:rsid w:val="00304D4A"/>
    <w:rsid w:val="00305362"/>
    <w:rsid w:val="0030605B"/>
    <w:rsid w:val="00306260"/>
    <w:rsid w:val="00312B6C"/>
    <w:rsid w:val="00315522"/>
    <w:rsid w:val="00316443"/>
    <w:rsid w:val="0031646E"/>
    <w:rsid w:val="00316E5A"/>
    <w:rsid w:val="00317E62"/>
    <w:rsid w:val="0032032F"/>
    <w:rsid w:val="00321B24"/>
    <w:rsid w:val="0032203E"/>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A1"/>
    <w:rsid w:val="003432F3"/>
    <w:rsid w:val="00343AC0"/>
    <w:rsid w:val="00344163"/>
    <w:rsid w:val="00344E34"/>
    <w:rsid w:val="00345375"/>
    <w:rsid w:val="00345C91"/>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BB7"/>
    <w:rsid w:val="00360FC0"/>
    <w:rsid w:val="0036127B"/>
    <w:rsid w:val="00362823"/>
    <w:rsid w:val="0036381A"/>
    <w:rsid w:val="003649BB"/>
    <w:rsid w:val="00364AE8"/>
    <w:rsid w:val="003663CF"/>
    <w:rsid w:val="00367039"/>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3191"/>
    <w:rsid w:val="003A3C6D"/>
    <w:rsid w:val="003A4872"/>
    <w:rsid w:val="003A4A08"/>
    <w:rsid w:val="003A57CD"/>
    <w:rsid w:val="003A5DBF"/>
    <w:rsid w:val="003A6FE9"/>
    <w:rsid w:val="003A711A"/>
    <w:rsid w:val="003A74D8"/>
    <w:rsid w:val="003A75EC"/>
    <w:rsid w:val="003A77B9"/>
    <w:rsid w:val="003B0186"/>
    <w:rsid w:val="003B1883"/>
    <w:rsid w:val="003B2F5F"/>
    <w:rsid w:val="003B3264"/>
    <w:rsid w:val="003B3F66"/>
    <w:rsid w:val="003B4739"/>
    <w:rsid w:val="003B5623"/>
    <w:rsid w:val="003B5D4B"/>
    <w:rsid w:val="003C07A3"/>
    <w:rsid w:val="003C10BD"/>
    <w:rsid w:val="003C1219"/>
    <w:rsid w:val="003C31E6"/>
    <w:rsid w:val="003C3E94"/>
    <w:rsid w:val="003C48EE"/>
    <w:rsid w:val="003C4FC3"/>
    <w:rsid w:val="003C5B75"/>
    <w:rsid w:val="003C643E"/>
    <w:rsid w:val="003C66F9"/>
    <w:rsid w:val="003C6CE6"/>
    <w:rsid w:val="003C6FCA"/>
    <w:rsid w:val="003D0D10"/>
    <w:rsid w:val="003D1E96"/>
    <w:rsid w:val="003D237E"/>
    <w:rsid w:val="003D362E"/>
    <w:rsid w:val="003D4B23"/>
    <w:rsid w:val="003D5B7F"/>
    <w:rsid w:val="003D63BD"/>
    <w:rsid w:val="003D6810"/>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9DE"/>
    <w:rsid w:val="003F2D81"/>
    <w:rsid w:val="003F2DBF"/>
    <w:rsid w:val="003F3208"/>
    <w:rsid w:val="003F4009"/>
    <w:rsid w:val="003F4211"/>
    <w:rsid w:val="003F4725"/>
    <w:rsid w:val="003F4C39"/>
    <w:rsid w:val="003F52E2"/>
    <w:rsid w:val="003F70FD"/>
    <w:rsid w:val="00400F83"/>
    <w:rsid w:val="0040108B"/>
    <w:rsid w:val="00402366"/>
    <w:rsid w:val="004031A9"/>
    <w:rsid w:val="00403619"/>
    <w:rsid w:val="00403CA4"/>
    <w:rsid w:val="00404287"/>
    <w:rsid w:val="004045D1"/>
    <w:rsid w:val="0040487C"/>
    <w:rsid w:val="0040674A"/>
    <w:rsid w:val="00407830"/>
    <w:rsid w:val="00407874"/>
    <w:rsid w:val="004078F1"/>
    <w:rsid w:val="00407DFA"/>
    <w:rsid w:val="00412DE3"/>
    <w:rsid w:val="00412F54"/>
    <w:rsid w:val="00413B61"/>
    <w:rsid w:val="004144E9"/>
    <w:rsid w:val="0041544B"/>
    <w:rsid w:val="004156A1"/>
    <w:rsid w:val="00415F68"/>
    <w:rsid w:val="0041768F"/>
    <w:rsid w:val="004179DE"/>
    <w:rsid w:val="00420B8D"/>
    <w:rsid w:val="00421068"/>
    <w:rsid w:val="00421407"/>
    <w:rsid w:val="00421829"/>
    <w:rsid w:val="004220DF"/>
    <w:rsid w:val="00422318"/>
    <w:rsid w:val="00423531"/>
    <w:rsid w:val="0042354F"/>
    <w:rsid w:val="00423716"/>
    <w:rsid w:val="00423F90"/>
    <w:rsid w:val="0042415E"/>
    <w:rsid w:val="00424478"/>
    <w:rsid w:val="00426890"/>
    <w:rsid w:val="004272AA"/>
    <w:rsid w:val="00427FF3"/>
    <w:rsid w:val="004304E6"/>
    <w:rsid w:val="00432E9A"/>
    <w:rsid w:val="004332E5"/>
    <w:rsid w:val="00434E5F"/>
    <w:rsid w:val="00435C2E"/>
    <w:rsid w:val="004367DB"/>
    <w:rsid w:val="00436B3E"/>
    <w:rsid w:val="0043729F"/>
    <w:rsid w:val="004418EA"/>
    <w:rsid w:val="004419D6"/>
    <w:rsid w:val="00441B80"/>
    <w:rsid w:val="00442019"/>
    <w:rsid w:val="00442726"/>
    <w:rsid w:val="004436DE"/>
    <w:rsid w:val="00444504"/>
    <w:rsid w:val="00445292"/>
    <w:rsid w:val="00446A59"/>
    <w:rsid w:val="00447403"/>
    <w:rsid w:val="0044797F"/>
    <w:rsid w:val="00451123"/>
    <w:rsid w:val="0045325D"/>
    <w:rsid w:val="00454FBB"/>
    <w:rsid w:val="00455E21"/>
    <w:rsid w:val="00457470"/>
    <w:rsid w:val="00460CD5"/>
    <w:rsid w:val="004615D1"/>
    <w:rsid w:val="0046198F"/>
    <w:rsid w:val="0046253E"/>
    <w:rsid w:val="00462F6F"/>
    <w:rsid w:val="0046328D"/>
    <w:rsid w:val="00463333"/>
    <w:rsid w:val="0046338F"/>
    <w:rsid w:val="004638B9"/>
    <w:rsid w:val="00465BA7"/>
    <w:rsid w:val="0046633F"/>
    <w:rsid w:val="004673B7"/>
    <w:rsid w:val="0046751C"/>
    <w:rsid w:val="004701BE"/>
    <w:rsid w:val="00471385"/>
    <w:rsid w:val="00471A37"/>
    <w:rsid w:val="00471ABC"/>
    <w:rsid w:val="004722F5"/>
    <w:rsid w:val="0047244F"/>
    <w:rsid w:val="004724D2"/>
    <w:rsid w:val="0047251B"/>
    <w:rsid w:val="004729E4"/>
    <w:rsid w:val="00472CEA"/>
    <w:rsid w:val="00475F97"/>
    <w:rsid w:val="004775A4"/>
    <w:rsid w:val="00477722"/>
    <w:rsid w:val="0047790B"/>
    <w:rsid w:val="00480153"/>
    <w:rsid w:val="004801C0"/>
    <w:rsid w:val="0048046E"/>
    <w:rsid w:val="00480FF5"/>
    <w:rsid w:val="00481805"/>
    <w:rsid w:val="00481AA9"/>
    <w:rsid w:val="004839CF"/>
    <w:rsid w:val="00484956"/>
    <w:rsid w:val="00484EB6"/>
    <w:rsid w:val="00485111"/>
    <w:rsid w:val="004851C3"/>
    <w:rsid w:val="00485B0D"/>
    <w:rsid w:val="00487666"/>
    <w:rsid w:val="004901C1"/>
    <w:rsid w:val="0049089D"/>
    <w:rsid w:val="004921AB"/>
    <w:rsid w:val="004922F0"/>
    <w:rsid w:val="004933B9"/>
    <w:rsid w:val="004939D2"/>
    <w:rsid w:val="00493BE6"/>
    <w:rsid w:val="00493F64"/>
    <w:rsid w:val="00495242"/>
    <w:rsid w:val="004954CA"/>
    <w:rsid w:val="00495543"/>
    <w:rsid w:val="004957C7"/>
    <w:rsid w:val="00495E0C"/>
    <w:rsid w:val="00496EAC"/>
    <w:rsid w:val="00497167"/>
    <w:rsid w:val="004A03CB"/>
    <w:rsid w:val="004A1598"/>
    <w:rsid w:val="004A1BF5"/>
    <w:rsid w:val="004A2455"/>
    <w:rsid w:val="004A24D1"/>
    <w:rsid w:val="004A30AB"/>
    <w:rsid w:val="004A4460"/>
    <w:rsid w:val="004A536E"/>
    <w:rsid w:val="004A5B51"/>
    <w:rsid w:val="004A6B40"/>
    <w:rsid w:val="004A6EB0"/>
    <w:rsid w:val="004A71AD"/>
    <w:rsid w:val="004A733F"/>
    <w:rsid w:val="004B16FE"/>
    <w:rsid w:val="004B2BDE"/>
    <w:rsid w:val="004B4198"/>
    <w:rsid w:val="004B4BA9"/>
    <w:rsid w:val="004B7A05"/>
    <w:rsid w:val="004C0698"/>
    <w:rsid w:val="004C0782"/>
    <w:rsid w:val="004C136C"/>
    <w:rsid w:val="004C200C"/>
    <w:rsid w:val="004C24C1"/>
    <w:rsid w:val="004C2B8A"/>
    <w:rsid w:val="004C3044"/>
    <w:rsid w:val="004C322D"/>
    <w:rsid w:val="004C3B2C"/>
    <w:rsid w:val="004C445F"/>
    <w:rsid w:val="004C472C"/>
    <w:rsid w:val="004C549F"/>
    <w:rsid w:val="004C6E4D"/>
    <w:rsid w:val="004C70C7"/>
    <w:rsid w:val="004D0A69"/>
    <w:rsid w:val="004D12D7"/>
    <w:rsid w:val="004D156B"/>
    <w:rsid w:val="004D2BA5"/>
    <w:rsid w:val="004D3DC0"/>
    <w:rsid w:val="004D3FB2"/>
    <w:rsid w:val="004D5367"/>
    <w:rsid w:val="004D5E8B"/>
    <w:rsid w:val="004D6759"/>
    <w:rsid w:val="004E0000"/>
    <w:rsid w:val="004E13C0"/>
    <w:rsid w:val="004E161A"/>
    <w:rsid w:val="004E2D48"/>
    <w:rsid w:val="004E320D"/>
    <w:rsid w:val="004E4582"/>
    <w:rsid w:val="004E4AD1"/>
    <w:rsid w:val="004E7C61"/>
    <w:rsid w:val="004F00FD"/>
    <w:rsid w:val="004F02DC"/>
    <w:rsid w:val="004F0554"/>
    <w:rsid w:val="004F155B"/>
    <w:rsid w:val="004F1CA9"/>
    <w:rsid w:val="004F32FF"/>
    <w:rsid w:val="004F35BB"/>
    <w:rsid w:val="004F3B72"/>
    <w:rsid w:val="004F4210"/>
    <w:rsid w:val="004F48BB"/>
    <w:rsid w:val="004F53D5"/>
    <w:rsid w:val="004F55BA"/>
    <w:rsid w:val="004F5E1B"/>
    <w:rsid w:val="004F66E3"/>
    <w:rsid w:val="004F705B"/>
    <w:rsid w:val="004F770B"/>
    <w:rsid w:val="004F7C00"/>
    <w:rsid w:val="0050068B"/>
    <w:rsid w:val="005018EB"/>
    <w:rsid w:val="005022FF"/>
    <w:rsid w:val="00502926"/>
    <w:rsid w:val="00502A06"/>
    <w:rsid w:val="00502AA5"/>
    <w:rsid w:val="0050393A"/>
    <w:rsid w:val="0050396F"/>
    <w:rsid w:val="00503FB3"/>
    <w:rsid w:val="00504275"/>
    <w:rsid w:val="00504C0F"/>
    <w:rsid w:val="005061DB"/>
    <w:rsid w:val="00506E1C"/>
    <w:rsid w:val="005073AE"/>
    <w:rsid w:val="0050755F"/>
    <w:rsid w:val="00510A48"/>
    <w:rsid w:val="00511B43"/>
    <w:rsid w:val="00511B6B"/>
    <w:rsid w:val="00514635"/>
    <w:rsid w:val="0051501D"/>
    <w:rsid w:val="005151E8"/>
    <w:rsid w:val="005154D8"/>
    <w:rsid w:val="005156B7"/>
    <w:rsid w:val="00515C44"/>
    <w:rsid w:val="00517EB4"/>
    <w:rsid w:val="00520597"/>
    <w:rsid w:val="005208B5"/>
    <w:rsid w:val="00520A47"/>
    <w:rsid w:val="005216B3"/>
    <w:rsid w:val="00521DF1"/>
    <w:rsid w:val="005243CC"/>
    <w:rsid w:val="0052451D"/>
    <w:rsid w:val="00526052"/>
    <w:rsid w:val="0052699F"/>
    <w:rsid w:val="00526D84"/>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611E7"/>
    <w:rsid w:val="0056124F"/>
    <w:rsid w:val="005628E0"/>
    <w:rsid w:val="00562DC1"/>
    <w:rsid w:val="0056330F"/>
    <w:rsid w:val="005634DC"/>
    <w:rsid w:val="00563886"/>
    <w:rsid w:val="005638DB"/>
    <w:rsid w:val="005639C6"/>
    <w:rsid w:val="00565A1D"/>
    <w:rsid w:val="00566849"/>
    <w:rsid w:val="00566946"/>
    <w:rsid w:val="005677B0"/>
    <w:rsid w:val="00567C55"/>
    <w:rsid w:val="005702AC"/>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C64"/>
    <w:rsid w:val="00585DAD"/>
    <w:rsid w:val="00586A37"/>
    <w:rsid w:val="00587D46"/>
    <w:rsid w:val="00591569"/>
    <w:rsid w:val="00591C5E"/>
    <w:rsid w:val="00591CDC"/>
    <w:rsid w:val="00592C8F"/>
    <w:rsid w:val="00594885"/>
    <w:rsid w:val="00594EF7"/>
    <w:rsid w:val="00596437"/>
    <w:rsid w:val="00596C1B"/>
    <w:rsid w:val="00597075"/>
    <w:rsid w:val="00597A6D"/>
    <w:rsid w:val="005A16C6"/>
    <w:rsid w:val="005A16C8"/>
    <w:rsid w:val="005A1C18"/>
    <w:rsid w:val="005A20F6"/>
    <w:rsid w:val="005A22AA"/>
    <w:rsid w:val="005A26EC"/>
    <w:rsid w:val="005A2E87"/>
    <w:rsid w:val="005A2F37"/>
    <w:rsid w:val="005A534B"/>
    <w:rsid w:val="005A65B9"/>
    <w:rsid w:val="005A79E7"/>
    <w:rsid w:val="005B0792"/>
    <w:rsid w:val="005B2974"/>
    <w:rsid w:val="005B2AD2"/>
    <w:rsid w:val="005B36CA"/>
    <w:rsid w:val="005B3EF6"/>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7B"/>
    <w:rsid w:val="005D0AC4"/>
    <w:rsid w:val="005D3F6C"/>
    <w:rsid w:val="005D4490"/>
    <w:rsid w:val="005D5CD8"/>
    <w:rsid w:val="005D5EDF"/>
    <w:rsid w:val="005D604C"/>
    <w:rsid w:val="005D709B"/>
    <w:rsid w:val="005E068C"/>
    <w:rsid w:val="005E0D06"/>
    <w:rsid w:val="005E132E"/>
    <w:rsid w:val="005E23E2"/>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9EC"/>
    <w:rsid w:val="0060121C"/>
    <w:rsid w:val="00601BD6"/>
    <w:rsid w:val="00601E65"/>
    <w:rsid w:val="00603E16"/>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AFF"/>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FCA"/>
    <w:rsid w:val="006558F4"/>
    <w:rsid w:val="00655A0A"/>
    <w:rsid w:val="00655D35"/>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77F51"/>
    <w:rsid w:val="0068106F"/>
    <w:rsid w:val="00681685"/>
    <w:rsid w:val="00681853"/>
    <w:rsid w:val="00682A83"/>
    <w:rsid w:val="006837F6"/>
    <w:rsid w:val="006838B3"/>
    <w:rsid w:val="006848A7"/>
    <w:rsid w:val="00685CF3"/>
    <w:rsid w:val="006869BC"/>
    <w:rsid w:val="00690225"/>
    <w:rsid w:val="00690530"/>
    <w:rsid w:val="00690676"/>
    <w:rsid w:val="0069067A"/>
    <w:rsid w:val="00693CCA"/>
    <w:rsid w:val="00694E4D"/>
    <w:rsid w:val="006963D5"/>
    <w:rsid w:val="00696697"/>
    <w:rsid w:val="00697406"/>
    <w:rsid w:val="00697724"/>
    <w:rsid w:val="006A003C"/>
    <w:rsid w:val="006A1FCE"/>
    <w:rsid w:val="006A267C"/>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72C9"/>
    <w:rsid w:val="006B7FDB"/>
    <w:rsid w:val="006C001A"/>
    <w:rsid w:val="006C0144"/>
    <w:rsid w:val="006C07C2"/>
    <w:rsid w:val="006C1623"/>
    <w:rsid w:val="006C28FD"/>
    <w:rsid w:val="006C372D"/>
    <w:rsid w:val="006C3910"/>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33FD"/>
    <w:rsid w:val="006E347A"/>
    <w:rsid w:val="006E39C6"/>
    <w:rsid w:val="006E47FC"/>
    <w:rsid w:val="006E4FB2"/>
    <w:rsid w:val="006E5A7C"/>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42A4"/>
    <w:rsid w:val="006F4727"/>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B24"/>
    <w:rsid w:val="00710CD7"/>
    <w:rsid w:val="007110B9"/>
    <w:rsid w:val="00711FEB"/>
    <w:rsid w:val="0071201F"/>
    <w:rsid w:val="00712612"/>
    <w:rsid w:val="00714F45"/>
    <w:rsid w:val="00715B6D"/>
    <w:rsid w:val="00716265"/>
    <w:rsid w:val="00716362"/>
    <w:rsid w:val="00716C5A"/>
    <w:rsid w:val="00717AF6"/>
    <w:rsid w:val="00720984"/>
    <w:rsid w:val="0072187A"/>
    <w:rsid w:val="00722A6F"/>
    <w:rsid w:val="00722AC1"/>
    <w:rsid w:val="00722C33"/>
    <w:rsid w:val="00722DAC"/>
    <w:rsid w:val="007237D3"/>
    <w:rsid w:val="00723C7A"/>
    <w:rsid w:val="007241AB"/>
    <w:rsid w:val="00724C5A"/>
    <w:rsid w:val="00725A07"/>
    <w:rsid w:val="0072643A"/>
    <w:rsid w:val="00726A4F"/>
    <w:rsid w:val="00726F0C"/>
    <w:rsid w:val="00727660"/>
    <w:rsid w:val="00727C16"/>
    <w:rsid w:val="00730209"/>
    <w:rsid w:val="007318DB"/>
    <w:rsid w:val="00731B92"/>
    <w:rsid w:val="0073277D"/>
    <w:rsid w:val="00734B0F"/>
    <w:rsid w:val="007356AE"/>
    <w:rsid w:val="0073633F"/>
    <w:rsid w:val="00737A12"/>
    <w:rsid w:val="00737D1B"/>
    <w:rsid w:val="00737E2C"/>
    <w:rsid w:val="00741089"/>
    <w:rsid w:val="007420E9"/>
    <w:rsid w:val="00742405"/>
    <w:rsid w:val="00742BB4"/>
    <w:rsid w:val="00743066"/>
    <w:rsid w:val="00744276"/>
    <w:rsid w:val="00745A26"/>
    <w:rsid w:val="0074650F"/>
    <w:rsid w:val="007469A8"/>
    <w:rsid w:val="00747138"/>
    <w:rsid w:val="0074748C"/>
    <w:rsid w:val="007477AF"/>
    <w:rsid w:val="00750EB1"/>
    <w:rsid w:val="0075134B"/>
    <w:rsid w:val="0075209E"/>
    <w:rsid w:val="007520A5"/>
    <w:rsid w:val="007527A1"/>
    <w:rsid w:val="00752B0D"/>
    <w:rsid w:val="00754832"/>
    <w:rsid w:val="00754C2B"/>
    <w:rsid w:val="00754D73"/>
    <w:rsid w:val="0075586B"/>
    <w:rsid w:val="00755FD7"/>
    <w:rsid w:val="00756187"/>
    <w:rsid w:val="00757A79"/>
    <w:rsid w:val="00757DD8"/>
    <w:rsid w:val="0076044E"/>
    <w:rsid w:val="007608CA"/>
    <w:rsid w:val="00760A9E"/>
    <w:rsid w:val="00760B7F"/>
    <w:rsid w:val="00761ED8"/>
    <w:rsid w:val="0076244D"/>
    <w:rsid w:val="007624BE"/>
    <w:rsid w:val="00763765"/>
    <w:rsid w:val="0076471D"/>
    <w:rsid w:val="00764C6B"/>
    <w:rsid w:val="00764EE9"/>
    <w:rsid w:val="007668F3"/>
    <w:rsid w:val="00767019"/>
    <w:rsid w:val="0076796F"/>
    <w:rsid w:val="00767981"/>
    <w:rsid w:val="007704CD"/>
    <w:rsid w:val="0077120E"/>
    <w:rsid w:val="00771CD8"/>
    <w:rsid w:val="0077279F"/>
    <w:rsid w:val="00772987"/>
    <w:rsid w:val="00773016"/>
    <w:rsid w:val="00773AE2"/>
    <w:rsid w:val="00773DFE"/>
    <w:rsid w:val="00775062"/>
    <w:rsid w:val="00775F95"/>
    <w:rsid w:val="00776DCD"/>
    <w:rsid w:val="00777CDF"/>
    <w:rsid w:val="007809F7"/>
    <w:rsid w:val="00782F0C"/>
    <w:rsid w:val="007830A4"/>
    <w:rsid w:val="007830E6"/>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2C39"/>
    <w:rsid w:val="007A3B4D"/>
    <w:rsid w:val="007A3B6B"/>
    <w:rsid w:val="007A3F36"/>
    <w:rsid w:val="007A3F5F"/>
    <w:rsid w:val="007A50E3"/>
    <w:rsid w:val="007A57AB"/>
    <w:rsid w:val="007A78EC"/>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DEE"/>
    <w:rsid w:val="007C507A"/>
    <w:rsid w:val="007C50A2"/>
    <w:rsid w:val="007C62D4"/>
    <w:rsid w:val="007C6B5E"/>
    <w:rsid w:val="007D03FF"/>
    <w:rsid w:val="007D05F3"/>
    <w:rsid w:val="007D0C50"/>
    <w:rsid w:val="007D13DF"/>
    <w:rsid w:val="007D18B3"/>
    <w:rsid w:val="007D1AB9"/>
    <w:rsid w:val="007D1F7E"/>
    <w:rsid w:val="007D3A50"/>
    <w:rsid w:val="007D53D9"/>
    <w:rsid w:val="007D5725"/>
    <w:rsid w:val="007D7FF0"/>
    <w:rsid w:val="007E1385"/>
    <w:rsid w:val="007E3D6E"/>
    <w:rsid w:val="007E485D"/>
    <w:rsid w:val="007E49EB"/>
    <w:rsid w:val="007E50C9"/>
    <w:rsid w:val="007E5428"/>
    <w:rsid w:val="007E6B6C"/>
    <w:rsid w:val="007E72B4"/>
    <w:rsid w:val="007E7447"/>
    <w:rsid w:val="007E7B7C"/>
    <w:rsid w:val="007F05D3"/>
    <w:rsid w:val="007F078C"/>
    <w:rsid w:val="007F3C8C"/>
    <w:rsid w:val="007F424D"/>
    <w:rsid w:val="007F47C1"/>
    <w:rsid w:val="007F4CE7"/>
    <w:rsid w:val="007F54E1"/>
    <w:rsid w:val="007F6186"/>
    <w:rsid w:val="007F7D22"/>
    <w:rsid w:val="0080079D"/>
    <w:rsid w:val="00801699"/>
    <w:rsid w:val="008030BD"/>
    <w:rsid w:val="00803420"/>
    <w:rsid w:val="00803576"/>
    <w:rsid w:val="00804570"/>
    <w:rsid w:val="0080499E"/>
    <w:rsid w:val="00804DFD"/>
    <w:rsid w:val="00806E95"/>
    <w:rsid w:val="00807872"/>
    <w:rsid w:val="0081019C"/>
    <w:rsid w:val="00810BDD"/>
    <w:rsid w:val="008114A4"/>
    <w:rsid w:val="008119AF"/>
    <w:rsid w:val="00811C47"/>
    <w:rsid w:val="00813360"/>
    <w:rsid w:val="00813679"/>
    <w:rsid w:val="00814949"/>
    <w:rsid w:val="00814D86"/>
    <w:rsid w:val="00815A0E"/>
    <w:rsid w:val="008160FA"/>
    <w:rsid w:val="0081667C"/>
    <w:rsid w:val="00816AF0"/>
    <w:rsid w:val="00817464"/>
    <w:rsid w:val="008176BE"/>
    <w:rsid w:val="0082033C"/>
    <w:rsid w:val="008206D8"/>
    <w:rsid w:val="00820C0F"/>
    <w:rsid w:val="0082114F"/>
    <w:rsid w:val="00822332"/>
    <w:rsid w:val="00822551"/>
    <w:rsid w:val="00823F04"/>
    <w:rsid w:val="00825193"/>
    <w:rsid w:val="00826865"/>
    <w:rsid w:val="008273DE"/>
    <w:rsid w:val="00833138"/>
    <w:rsid w:val="0083355E"/>
    <w:rsid w:val="008336AE"/>
    <w:rsid w:val="00833C10"/>
    <w:rsid w:val="00834D7F"/>
    <w:rsid w:val="008360E3"/>
    <w:rsid w:val="0083776D"/>
    <w:rsid w:val="00837781"/>
    <w:rsid w:val="00837AC6"/>
    <w:rsid w:val="008422F7"/>
    <w:rsid w:val="00844819"/>
    <w:rsid w:val="008503D7"/>
    <w:rsid w:val="008504B7"/>
    <w:rsid w:val="00850555"/>
    <w:rsid w:val="00850885"/>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701D8"/>
    <w:rsid w:val="00873A29"/>
    <w:rsid w:val="00874C37"/>
    <w:rsid w:val="008774EF"/>
    <w:rsid w:val="00882147"/>
    <w:rsid w:val="00882FE2"/>
    <w:rsid w:val="008832EC"/>
    <w:rsid w:val="008840FC"/>
    <w:rsid w:val="00885CC9"/>
    <w:rsid w:val="00887DDF"/>
    <w:rsid w:val="00887DFF"/>
    <w:rsid w:val="00890644"/>
    <w:rsid w:val="008913B3"/>
    <w:rsid w:val="0089249D"/>
    <w:rsid w:val="0089266C"/>
    <w:rsid w:val="00894B96"/>
    <w:rsid w:val="00894E11"/>
    <w:rsid w:val="00895DEB"/>
    <w:rsid w:val="008A09F5"/>
    <w:rsid w:val="008A200E"/>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761"/>
    <w:rsid w:val="008D4D9A"/>
    <w:rsid w:val="008D510D"/>
    <w:rsid w:val="008D512A"/>
    <w:rsid w:val="008D5660"/>
    <w:rsid w:val="008D6830"/>
    <w:rsid w:val="008E021C"/>
    <w:rsid w:val="008E1D53"/>
    <w:rsid w:val="008E3D71"/>
    <w:rsid w:val="008E3E6B"/>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900102"/>
    <w:rsid w:val="0090107D"/>
    <w:rsid w:val="009031F8"/>
    <w:rsid w:val="00903F20"/>
    <w:rsid w:val="00903FEB"/>
    <w:rsid w:val="00904467"/>
    <w:rsid w:val="00904A6A"/>
    <w:rsid w:val="0090551C"/>
    <w:rsid w:val="0090748D"/>
    <w:rsid w:val="00907CD9"/>
    <w:rsid w:val="00912005"/>
    <w:rsid w:val="009135CA"/>
    <w:rsid w:val="0091672F"/>
    <w:rsid w:val="00916A7C"/>
    <w:rsid w:val="00916BF3"/>
    <w:rsid w:val="0092156B"/>
    <w:rsid w:val="00922D90"/>
    <w:rsid w:val="00923919"/>
    <w:rsid w:val="00924007"/>
    <w:rsid w:val="00925080"/>
    <w:rsid w:val="009250A7"/>
    <w:rsid w:val="00926A08"/>
    <w:rsid w:val="00927239"/>
    <w:rsid w:val="009273DE"/>
    <w:rsid w:val="009274A6"/>
    <w:rsid w:val="009274AB"/>
    <w:rsid w:val="00927567"/>
    <w:rsid w:val="00930238"/>
    <w:rsid w:val="0093095F"/>
    <w:rsid w:val="00931503"/>
    <w:rsid w:val="00932AE2"/>
    <w:rsid w:val="00932C01"/>
    <w:rsid w:val="00933192"/>
    <w:rsid w:val="00933948"/>
    <w:rsid w:val="0093768D"/>
    <w:rsid w:val="00937DA9"/>
    <w:rsid w:val="00940AA2"/>
    <w:rsid w:val="00940FBE"/>
    <w:rsid w:val="0094282A"/>
    <w:rsid w:val="00943495"/>
    <w:rsid w:val="00943DE8"/>
    <w:rsid w:val="009440A3"/>
    <w:rsid w:val="00944444"/>
    <w:rsid w:val="009458EC"/>
    <w:rsid w:val="00947BC8"/>
    <w:rsid w:val="00950436"/>
    <w:rsid w:val="00952210"/>
    <w:rsid w:val="009527CD"/>
    <w:rsid w:val="009529E7"/>
    <w:rsid w:val="00953B0C"/>
    <w:rsid w:val="00953B55"/>
    <w:rsid w:val="0095415A"/>
    <w:rsid w:val="009550F2"/>
    <w:rsid w:val="00955E62"/>
    <w:rsid w:val="00960A4A"/>
    <w:rsid w:val="00961500"/>
    <w:rsid w:val="0096223A"/>
    <w:rsid w:val="00962B07"/>
    <w:rsid w:val="00962ED9"/>
    <w:rsid w:val="00963B1D"/>
    <w:rsid w:val="00966CAC"/>
    <w:rsid w:val="00970994"/>
    <w:rsid w:val="00970CD6"/>
    <w:rsid w:val="0097343E"/>
    <w:rsid w:val="0097363F"/>
    <w:rsid w:val="00973AAB"/>
    <w:rsid w:val="00974DC0"/>
    <w:rsid w:val="009750B3"/>
    <w:rsid w:val="00975B1C"/>
    <w:rsid w:val="00975DDC"/>
    <w:rsid w:val="00975E17"/>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3162"/>
    <w:rsid w:val="009A4166"/>
    <w:rsid w:val="009A431C"/>
    <w:rsid w:val="009A45C7"/>
    <w:rsid w:val="009A537A"/>
    <w:rsid w:val="009A7F98"/>
    <w:rsid w:val="009B0BEC"/>
    <w:rsid w:val="009B18F6"/>
    <w:rsid w:val="009B26D8"/>
    <w:rsid w:val="009B2D2D"/>
    <w:rsid w:val="009B3F39"/>
    <w:rsid w:val="009B40C8"/>
    <w:rsid w:val="009B440A"/>
    <w:rsid w:val="009B54F8"/>
    <w:rsid w:val="009B5D67"/>
    <w:rsid w:val="009B6718"/>
    <w:rsid w:val="009B6F36"/>
    <w:rsid w:val="009B7635"/>
    <w:rsid w:val="009C0AEA"/>
    <w:rsid w:val="009C163F"/>
    <w:rsid w:val="009C2122"/>
    <w:rsid w:val="009C500A"/>
    <w:rsid w:val="009C5A36"/>
    <w:rsid w:val="009C6EF2"/>
    <w:rsid w:val="009D0357"/>
    <w:rsid w:val="009D28C8"/>
    <w:rsid w:val="009D2BE2"/>
    <w:rsid w:val="009D3420"/>
    <w:rsid w:val="009D3B52"/>
    <w:rsid w:val="009D4D03"/>
    <w:rsid w:val="009D4FEA"/>
    <w:rsid w:val="009D5377"/>
    <w:rsid w:val="009D5CDA"/>
    <w:rsid w:val="009D5EA1"/>
    <w:rsid w:val="009D79B7"/>
    <w:rsid w:val="009E0795"/>
    <w:rsid w:val="009E166F"/>
    <w:rsid w:val="009E1B9F"/>
    <w:rsid w:val="009E3092"/>
    <w:rsid w:val="009E53C8"/>
    <w:rsid w:val="009E5782"/>
    <w:rsid w:val="009E61A5"/>
    <w:rsid w:val="009E6FE9"/>
    <w:rsid w:val="009E7480"/>
    <w:rsid w:val="009E7CF3"/>
    <w:rsid w:val="009F13BC"/>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51"/>
    <w:rsid w:val="00A153A7"/>
    <w:rsid w:val="00A15F9A"/>
    <w:rsid w:val="00A15FFA"/>
    <w:rsid w:val="00A16978"/>
    <w:rsid w:val="00A16D14"/>
    <w:rsid w:val="00A20BDD"/>
    <w:rsid w:val="00A20ECB"/>
    <w:rsid w:val="00A22B89"/>
    <w:rsid w:val="00A2389B"/>
    <w:rsid w:val="00A23C7A"/>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097A"/>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54F2"/>
    <w:rsid w:val="00A5556C"/>
    <w:rsid w:val="00A55604"/>
    <w:rsid w:val="00A55693"/>
    <w:rsid w:val="00A5569C"/>
    <w:rsid w:val="00A56CFC"/>
    <w:rsid w:val="00A57165"/>
    <w:rsid w:val="00A57718"/>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25B"/>
    <w:rsid w:val="00A753FF"/>
    <w:rsid w:val="00A76739"/>
    <w:rsid w:val="00A77EF9"/>
    <w:rsid w:val="00A804FF"/>
    <w:rsid w:val="00A809C2"/>
    <w:rsid w:val="00A82D93"/>
    <w:rsid w:val="00A83242"/>
    <w:rsid w:val="00A846D4"/>
    <w:rsid w:val="00A85497"/>
    <w:rsid w:val="00A858C9"/>
    <w:rsid w:val="00A86A69"/>
    <w:rsid w:val="00A87116"/>
    <w:rsid w:val="00A91F32"/>
    <w:rsid w:val="00A92015"/>
    <w:rsid w:val="00A935FB"/>
    <w:rsid w:val="00A93607"/>
    <w:rsid w:val="00A95AD3"/>
    <w:rsid w:val="00A962F6"/>
    <w:rsid w:val="00A973EC"/>
    <w:rsid w:val="00A97DC8"/>
    <w:rsid w:val="00AA0358"/>
    <w:rsid w:val="00AA041C"/>
    <w:rsid w:val="00AA0676"/>
    <w:rsid w:val="00AA1D84"/>
    <w:rsid w:val="00AA1D94"/>
    <w:rsid w:val="00AA2D5B"/>
    <w:rsid w:val="00AA3376"/>
    <w:rsid w:val="00AA4B60"/>
    <w:rsid w:val="00AA53BB"/>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44C"/>
    <w:rsid w:val="00AD3CC8"/>
    <w:rsid w:val="00AD45A2"/>
    <w:rsid w:val="00AD4D20"/>
    <w:rsid w:val="00AD534F"/>
    <w:rsid w:val="00AD614C"/>
    <w:rsid w:val="00AD63E1"/>
    <w:rsid w:val="00AD77BF"/>
    <w:rsid w:val="00AE0163"/>
    <w:rsid w:val="00AE0489"/>
    <w:rsid w:val="00AE18A6"/>
    <w:rsid w:val="00AE24EA"/>
    <w:rsid w:val="00AE2504"/>
    <w:rsid w:val="00AE2A50"/>
    <w:rsid w:val="00AE3921"/>
    <w:rsid w:val="00AE4206"/>
    <w:rsid w:val="00AE43C4"/>
    <w:rsid w:val="00AE45E5"/>
    <w:rsid w:val="00AE591A"/>
    <w:rsid w:val="00AE59C5"/>
    <w:rsid w:val="00AE5E1C"/>
    <w:rsid w:val="00AE615E"/>
    <w:rsid w:val="00AE61D0"/>
    <w:rsid w:val="00AE6FAB"/>
    <w:rsid w:val="00AE72A7"/>
    <w:rsid w:val="00AE741C"/>
    <w:rsid w:val="00AF0B6A"/>
    <w:rsid w:val="00AF1A00"/>
    <w:rsid w:val="00AF3953"/>
    <w:rsid w:val="00AF46F8"/>
    <w:rsid w:val="00AF4A24"/>
    <w:rsid w:val="00AF52F6"/>
    <w:rsid w:val="00B0006D"/>
    <w:rsid w:val="00B01650"/>
    <w:rsid w:val="00B0456C"/>
    <w:rsid w:val="00B05488"/>
    <w:rsid w:val="00B05BF4"/>
    <w:rsid w:val="00B07FC9"/>
    <w:rsid w:val="00B10755"/>
    <w:rsid w:val="00B11C9C"/>
    <w:rsid w:val="00B12AAE"/>
    <w:rsid w:val="00B12C9C"/>
    <w:rsid w:val="00B13EA3"/>
    <w:rsid w:val="00B1587B"/>
    <w:rsid w:val="00B172D2"/>
    <w:rsid w:val="00B2075D"/>
    <w:rsid w:val="00B21928"/>
    <w:rsid w:val="00B21D3F"/>
    <w:rsid w:val="00B22237"/>
    <w:rsid w:val="00B24492"/>
    <w:rsid w:val="00B24E28"/>
    <w:rsid w:val="00B25241"/>
    <w:rsid w:val="00B25FEA"/>
    <w:rsid w:val="00B269A9"/>
    <w:rsid w:val="00B26F6E"/>
    <w:rsid w:val="00B2799E"/>
    <w:rsid w:val="00B3094C"/>
    <w:rsid w:val="00B30F77"/>
    <w:rsid w:val="00B31740"/>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D32"/>
    <w:rsid w:val="00B41F17"/>
    <w:rsid w:val="00B429A8"/>
    <w:rsid w:val="00B43E09"/>
    <w:rsid w:val="00B44F3D"/>
    <w:rsid w:val="00B45104"/>
    <w:rsid w:val="00B45388"/>
    <w:rsid w:val="00B45E78"/>
    <w:rsid w:val="00B47C47"/>
    <w:rsid w:val="00B50FD9"/>
    <w:rsid w:val="00B53A80"/>
    <w:rsid w:val="00B53EBE"/>
    <w:rsid w:val="00B555F9"/>
    <w:rsid w:val="00B56DDC"/>
    <w:rsid w:val="00B57A51"/>
    <w:rsid w:val="00B6027A"/>
    <w:rsid w:val="00B60C18"/>
    <w:rsid w:val="00B61A78"/>
    <w:rsid w:val="00B62207"/>
    <w:rsid w:val="00B62664"/>
    <w:rsid w:val="00B62820"/>
    <w:rsid w:val="00B639CB"/>
    <w:rsid w:val="00B63ECC"/>
    <w:rsid w:val="00B64861"/>
    <w:rsid w:val="00B64A19"/>
    <w:rsid w:val="00B66EB1"/>
    <w:rsid w:val="00B6721C"/>
    <w:rsid w:val="00B6747C"/>
    <w:rsid w:val="00B67CB4"/>
    <w:rsid w:val="00B70BE0"/>
    <w:rsid w:val="00B7246C"/>
    <w:rsid w:val="00B72BF6"/>
    <w:rsid w:val="00B730A1"/>
    <w:rsid w:val="00B7438D"/>
    <w:rsid w:val="00B75044"/>
    <w:rsid w:val="00B75657"/>
    <w:rsid w:val="00B762B3"/>
    <w:rsid w:val="00B76A5C"/>
    <w:rsid w:val="00B81B01"/>
    <w:rsid w:val="00B81D68"/>
    <w:rsid w:val="00B82006"/>
    <w:rsid w:val="00B820B1"/>
    <w:rsid w:val="00B8252E"/>
    <w:rsid w:val="00B834DB"/>
    <w:rsid w:val="00B85FCC"/>
    <w:rsid w:val="00B86A8C"/>
    <w:rsid w:val="00B90312"/>
    <w:rsid w:val="00B903BA"/>
    <w:rsid w:val="00B91266"/>
    <w:rsid w:val="00B91FDE"/>
    <w:rsid w:val="00B930B2"/>
    <w:rsid w:val="00B9380F"/>
    <w:rsid w:val="00B944DA"/>
    <w:rsid w:val="00B949FA"/>
    <w:rsid w:val="00B9655B"/>
    <w:rsid w:val="00BA21F7"/>
    <w:rsid w:val="00BA2217"/>
    <w:rsid w:val="00BA3895"/>
    <w:rsid w:val="00BA655D"/>
    <w:rsid w:val="00BA79B2"/>
    <w:rsid w:val="00BA7C08"/>
    <w:rsid w:val="00BB03F3"/>
    <w:rsid w:val="00BB133F"/>
    <w:rsid w:val="00BB23D1"/>
    <w:rsid w:val="00BB28CA"/>
    <w:rsid w:val="00BB461D"/>
    <w:rsid w:val="00BB4A74"/>
    <w:rsid w:val="00BB590D"/>
    <w:rsid w:val="00BB5FD0"/>
    <w:rsid w:val="00BB76E2"/>
    <w:rsid w:val="00BB7823"/>
    <w:rsid w:val="00BC036E"/>
    <w:rsid w:val="00BC0F9C"/>
    <w:rsid w:val="00BC2CDC"/>
    <w:rsid w:val="00BC3B1E"/>
    <w:rsid w:val="00BC51E5"/>
    <w:rsid w:val="00BC5D5F"/>
    <w:rsid w:val="00BC6651"/>
    <w:rsid w:val="00BC674B"/>
    <w:rsid w:val="00BD0894"/>
    <w:rsid w:val="00BD1789"/>
    <w:rsid w:val="00BD4078"/>
    <w:rsid w:val="00BD4AED"/>
    <w:rsid w:val="00BE1150"/>
    <w:rsid w:val="00BE2502"/>
    <w:rsid w:val="00BE2D69"/>
    <w:rsid w:val="00BE31CF"/>
    <w:rsid w:val="00BE3894"/>
    <w:rsid w:val="00BE3937"/>
    <w:rsid w:val="00BE421E"/>
    <w:rsid w:val="00BE57D8"/>
    <w:rsid w:val="00BE5AD6"/>
    <w:rsid w:val="00BE6AFF"/>
    <w:rsid w:val="00BF1880"/>
    <w:rsid w:val="00BF5C08"/>
    <w:rsid w:val="00BF5CFE"/>
    <w:rsid w:val="00BF7442"/>
    <w:rsid w:val="00BF761A"/>
    <w:rsid w:val="00C01CA2"/>
    <w:rsid w:val="00C02F00"/>
    <w:rsid w:val="00C0322A"/>
    <w:rsid w:val="00C05020"/>
    <w:rsid w:val="00C05026"/>
    <w:rsid w:val="00C0588D"/>
    <w:rsid w:val="00C06FEA"/>
    <w:rsid w:val="00C0718E"/>
    <w:rsid w:val="00C07998"/>
    <w:rsid w:val="00C07A30"/>
    <w:rsid w:val="00C07B3E"/>
    <w:rsid w:val="00C10858"/>
    <w:rsid w:val="00C10B39"/>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9F5"/>
    <w:rsid w:val="00C4240A"/>
    <w:rsid w:val="00C43AFD"/>
    <w:rsid w:val="00C47A6B"/>
    <w:rsid w:val="00C47B30"/>
    <w:rsid w:val="00C47FCD"/>
    <w:rsid w:val="00C52F2E"/>
    <w:rsid w:val="00C53463"/>
    <w:rsid w:val="00C545E8"/>
    <w:rsid w:val="00C55746"/>
    <w:rsid w:val="00C565C7"/>
    <w:rsid w:val="00C566A7"/>
    <w:rsid w:val="00C569F5"/>
    <w:rsid w:val="00C56DA1"/>
    <w:rsid w:val="00C571FE"/>
    <w:rsid w:val="00C572A1"/>
    <w:rsid w:val="00C57A59"/>
    <w:rsid w:val="00C608FA"/>
    <w:rsid w:val="00C60F48"/>
    <w:rsid w:val="00C6192F"/>
    <w:rsid w:val="00C627EC"/>
    <w:rsid w:val="00C6313D"/>
    <w:rsid w:val="00C634DC"/>
    <w:rsid w:val="00C63890"/>
    <w:rsid w:val="00C646CC"/>
    <w:rsid w:val="00C64854"/>
    <w:rsid w:val="00C67B83"/>
    <w:rsid w:val="00C67F41"/>
    <w:rsid w:val="00C70307"/>
    <w:rsid w:val="00C707B3"/>
    <w:rsid w:val="00C707D0"/>
    <w:rsid w:val="00C708D1"/>
    <w:rsid w:val="00C70A58"/>
    <w:rsid w:val="00C71982"/>
    <w:rsid w:val="00C73945"/>
    <w:rsid w:val="00C75414"/>
    <w:rsid w:val="00C75D20"/>
    <w:rsid w:val="00C76973"/>
    <w:rsid w:val="00C76A37"/>
    <w:rsid w:val="00C8055C"/>
    <w:rsid w:val="00C80C60"/>
    <w:rsid w:val="00C811F5"/>
    <w:rsid w:val="00C82757"/>
    <w:rsid w:val="00C8299C"/>
    <w:rsid w:val="00C836A3"/>
    <w:rsid w:val="00C846F5"/>
    <w:rsid w:val="00C8756E"/>
    <w:rsid w:val="00C90A81"/>
    <w:rsid w:val="00C90AFB"/>
    <w:rsid w:val="00C92CE5"/>
    <w:rsid w:val="00C92E93"/>
    <w:rsid w:val="00C92F32"/>
    <w:rsid w:val="00C9360E"/>
    <w:rsid w:val="00C93A56"/>
    <w:rsid w:val="00C949E9"/>
    <w:rsid w:val="00C95A32"/>
    <w:rsid w:val="00C96775"/>
    <w:rsid w:val="00C96C3F"/>
    <w:rsid w:val="00C978F7"/>
    <w:rsid w:val="00CA0B68"/>
    <w:rsid w:val="00CA0D9B"/>
    <w:rsid w:val="00CA32F3"/>
    <w:rsid w:val="00CA3A83"/>
    <w:rsid w:val="00CA3B35"/>
    <w:rsid w:val="00CA4168"/>
    <w:rsid w:val="00CA4E42"/>
    <w:rsid w:val="00CA4F06"/>
    <w:rsid w:val="00CA6214"/>
    <w:rsid w:val="00CA6D4B"/>
    <w:rsid w:val="00CA7167"/>
    <w:rsid w:val="00CB150A"/>
    <w:rsid w:val="00CB1BFB"/>
    <w:rsid w:val="00CB1BFC"/>
    <w:rsid w:val="00CB302D"/>
    <w:rsid w:val="00CB3D4A"/>
    <w:rsid w:val="00CB4362"/>
    <w:rsid w:val="00CB5082"/>
    <w:rsid w:val="00CB57EC"/>
    <w:rsid w:val="00CB6B0E"/>
    <w:rsid w:val="00CB7A57"/>
    <w:rsid w:val="00CC0D52"/>
    <w:rsid w:val="00CC25C9"/>
    <w:rsid w:val="00CC2AE9"/>
    <w:rsid w:val="00CC2D31"/>
    <w:rsid w:val="00CC3E7C"/>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245F"/>
    <w:rsid w:val="00D0255E"/>
    <w:rsid w:val="00D02DC4"/>
    <w:rsid w:val="00D032ED"/>
    <w:rsid w:val="00D040CB"/>
    <w:rsid w:val="00D04BAC"/>
    <w:rsid w:val="00D0539E"/>
    <w:rsid w:val="00D05F78"/>
    <w:rsid w:val="00D0605B"/>
    <w:rsid w:val="00D060F2"/>
    <w:rsid w:val="00D0618C"/>
    <w:rsid w:val="00D100E4"/>
    <w:rsid w:val="00D103B7"/>
    <w:rsid w:val="00D11781"/>
    <w:rsid w:val="00D12931"/>
    <w:rsid w:val="00D1418D"/>
    <w:rsid w:val="00D151C2"/>
    <w:rsid w:val="00D1530F"/>
    <w:rsid w:val="00D17C11"/>
    <w:rsid w:val="00D17D76"/>
    <w:rsid w:val="00D17E2D"/>
    <w:rsid w:val="00D20B27"/>
    <w:rsid w:val="00D20C38"/>
    <w:rsid w:val="00D20C9E"/>
    <w:rsid w:val="00D2103A"/>
    <w:rsid w:val="00D213DF"/>
    <w:rsid w:val="00D227B9"/>
    <w:rsid w:val="00D258EF"/>
    <w:rsid w:val="00D25D85"/>
    <w:rsid w:val="00D26257"/>
    <w:rsid w:val="00D26748"/>
    <w:rsid w:val="00D26F85"/>
    <w:rsid w:val="00D27C95"/>
    <w:rsid w:val="00D315B1"/>
    <w:rsid w:val="00D3270A"/>
    <w:rsid w:val="00D33393"/>
    <w:rsid w:val="00D33505"/>
    <w:rsid w:val="00D336AA"/>
    <w:rsid w:val="00D336D1"/>
    <w:rsid w:val="00D3403C"/>
    <w:rsid w:val="00D35712"/>
    <w:rsid w:val="00D35914"/>
    <w:rsid w:val="00D35ABF"/>
    <w:rsid w:val="00D35ED8"/>
    <w:rsid w:val="00D3668C"/>
    <w:rsid w:val="00D3754E"/>
    <w:rsid w:val="00D40D60"/>
    <w:rsid w:val="00D41279"/>
    <w:rsid w:val="00D42A93"/>
    <w:rsid w:val="00D4300A"/>
    <w:rsid w:val="00D43021"/>
    <w:rsid w:val="00D443D0"/>
    <w:rsid w:val="00D445B5"/>
    <w:rsid w:val="00D44B4D"/>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1CF0"/>
    <w:rsid w:val="00D62119"/>
    <w:rsid w:val="00D62955"/>
    <w:rsid w:val="00D62F2A"/>
    <w:rsid w:val="00D63BC0"/>
    <w:rsid w:val="00D63D00"/>
    <w:rsid w:val="00D64276"/>
    <w:rsid w:val="00D659DE"/>
    <w:rsid w:val="00D65B66"/>
    <w:rsid w:val="00D66AD9"/>
    <w:rsid w:val="00D705A5"/>
    <w:rsid w:val="00D70716"/>
    <w:rsid w:val="00D7080B"/>
    <w:rsid w:val="00D71AD9"/>
    <w:rsid w:val="00D72091"/>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67DA"/>
    <w:rsid w:val="00D877D6"/>
    <w:rsid w:val="00D8798E"/>
    <w:rsid w:val="00D901E2"/>
    <w:rsid w:val="00D90A98"/>
    <w:rsid w:val="00D90EB7"/>
    <w:rsid w:val="00D91986"/>
    <w:rsid w:val="00D923E0"/>
    <w:rsid w:val="00D9548D"/>
    <w:rsid w:val="00D95907"/>
    <w:rsid w:val="00D95C03"/>
    <w:rsid w:val="00D969AE"/>
    <w:rsid w:val="00D96EAA"/>
    <w:rsid w:val="00D96FC6"/>
    <w:rsid w:val="00DA1478"/>
    <w:rsid w:val="00DA22D6"/>
    <w:rsid w:val="00DA2E6B"/>
    <w:rsid w:val="00DA534A"/>
    <w:rsid w:val="00DA5983"/>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50DC"/>
    <w:rsid w:val="00DC57C9"/>
    <w:rsid w:val="00DC5CFD"/>
    <w:rsid w:val="00DC5EF7"/>
    <w:rsid w:val="00DC60ED"/>
    <w:rsid w:val="00DC7169"/>
    <w:rsid w:val="00DC7CF6"/>
    <w:rsid w:val="00DD0420"/>
    <w:rsid w:val="00DD2CB2"/>
    <w:rsid w:val="00DD4CD2"/>
    <w:rsid w:val="00DD5FD4"/>
    <w:rsid w:val="00DD60CF"/>
    <w:rsid w:val="00DD6628"/>
    <w:rsid w:val="00DE01B9"/>
    <w:rsid w:val="00DE16B6"/>
    <w:rsid w:val="00DE1F77"/>
    <w:rsid w:val="00DE2320"/>
    <w:rsid w:val="00DE2484"/>
    <w:rsid w:val="00DE4922"/>
    <w:rsid w:val="00DE4D60"/>
    <w:rsid w:val="00DE5324"/>
    <w:rsid w:val="00DE5442"/>
    <w:rsid w:val="00DE5A0A"/>
    <w:rsid w:val="00DE76A3"/>
    <w:rsid w:val="00DF0454"/>
    <w:rsid w:val="00DF04F0"/>
    <w:rsid w:val="00DF0B59"/>
    <w:rsid w:val="00DF0E22"/>
    <w:rsid w:val="00DF109B"/>
    <w:rsid w:val="00DF2CEC"/>
    <w:rsid w:val="00DF39A9"/>
    <w:rsid w:val="00DF44B0"/>
    <w:rsid w:val="00DF5E81"/>
    <w:rsid w:val="00DF6492"/>
    <w:rsid w:val="00DF6CB8"/>
    <w:rsid w:val="00DF7684"/>
    <w:rsid w:val="00DF7AA8"/>
    <w:rsid w:val="00DF7B4E"/>
    <w:rsid w:val="00E0072B"/>
    <w:rsid w:val="00E01D35"/>
    <w:rsid w:val="00E06AD8"/>
    <w:rsid w:val="00E070DE"/>
    <w:rsid w:val="00E0793A"/>
    <w:rsid w:val="00E07C17"/>
    <w:rsid w:val="00E107C7"/>
    <w:rsid w:val="00E1269B"/>
    <w:rsid w:val="00E13ADC"/>
    <w:rsid w:val="00E13F46"/>
    <w:rsid w:val="00E14A40"/>
    <w:rsid w:val="00E1584C"/>
    <w:rsid w:val="00E169EA"/>
    <w:rsid w:val="00E16CC7"/>
    <w:rsid w:val="00E16D94"/>
    <w:rsid w:val="00E17AD9"/>
    <w:rsid w:val="00E201B9"/>
    <w:rsid w:val="00E20C12"/>
    <w:rsid w:val="00E22207"/>
    <w:rsid w:val="00E229EB"/>
    <w:rsid w:val="00E237D9"/>
    <w:rsid w:val="00E239BF"/>
    <w:rsid w:val="00E23F2C"/>
    <w:rsid w:val="00E243FE"/>
    <w:rsid w:val="00E249BE"/>
    <w:rsid w:val="00E24C2D"/>
    <w:rsid w:val="00E26143"/>
    <w:rsid w:val="00E26FF3"/>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6B"/>
    <w:rsid w:val="00E46517"/>
    <w:rsid w:val="00E511A1"/>
    <w:rsid w:val="00E51277"/>
    <w:rsid w:val="00E519FE"/>
    <w:rsid w:val="00E52936"/>
    <w:rsid w:val="00E52CD4"/>
    <w:rsid w:val="00E52D70"/>
    <w:rsid w:val="00E531B6"/>
    <w:rsid w:val="00E53F4C"/>
    <w:rsid w:val="00E53F7F"/>
    <w:rsid w:val="00E54AFD"/>
    <w:rsid w:val="00E55854"/>
    <w:rsid w:val="00E55F5D"/>
    <w:rsid w:val="00E575CA"/>
    <w:rsid w:val="00E579AA"/>
    <w:rsid w:val="00E6078D"/>
    <w:rsid w:val="00E60921"/>
    <w:rsid w:val="00E60D1E"/>
    <w:rsid w:val="00E618CF"/>
    <w:rsid w:val="00E61CBA"/>
    <w:rsid w:val="00E61DD0"/>
    <w:rsid w:val="00E62CA6"/>
    <w:rsid w:val="00E62E7D"/>
    <w:rsid w:val="00E6314F"/>
    <w:rsid w:val="00E63B45"/>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A92"/>
    <w:rsid w:val="00E81FA8"/>
    <w:rsid w:val="00E83384"/>
    <w:rsid w:val="00E83437"/>
    <w:rsid w:val="00E83936"/>
    <w:rsid w:val="00E85304"/>
    <w:rsid w:val="00E86E96"/>
    <w:rsid w:val="00E87451"/>
    <w:rsid w:val="00E90595"/>
    <w:rsid w:val="00E90C1E"/>
    <w:rsid w:val="00E92525"/>
    <w:rsid w:val="00E93349"/>
    <w:rsid w:val="00E93543"/>
    <w:rsid w:val="00E939B5"/>
    <w:rsid w:val="00E94A92"/>
    <w:rsid w:val="00E95156"/>
    <w:rsid w:val="00E95316"/>
    <w:rsid w:val="00E953C8"/>
    <w:rsid w:val="00E96BCF"/>
    <w:rsid w:val="00E97281"/>
    <w:rsid w:val="00E9796B"/>
    <w:rsid w:val="00EA0690"/>
    <w:rsid w:val="00EA25FC"/>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AD5"/>
    <w:rsid w:val="00EE08D6"/>
    <w:rsid w:val="00EE21DE"/>
    <w:rsid w:val="00EE409A"/>
    <w:rsid w:val="00EE4796"/>
    <w:rsid w:val="00EE4FC3"/>
    <w:rsid w:val="00EE6A35"/>
    <w:rsid w:val="00EE762B"/>
    <w:rsid w:val="00EE7ACB"/>
    <w:rsid w:val="00EF0FC1"/>
    <w:rsid w:val="00EF14D7"/>
    <w:rsid w:val="00EF297B"/>
    <w:rsid w:val="00EF2B87"/>
    <w:rsid w:val="00EF49A6"/>
    <w:rsid w:val="00EF4D25"/>
    <w:rsid w:val="00EF4F1A"/>
    <w:rsid w:val="00EF5D07"/>
    <w:rsid w:val="00EF6039"/>
    <w:rsid w:val="00EF6AEA"/>
    <w:rsid w:val="00EF6C19"/>
    <w:rsid w:val="00EF6C2D"/>
    <w:rsid w:val="00F00A91"/>
    <w:rsid w:val="00F012C7"/>
    <w:rsid w:val="00F015D9"/>
    <w:rsid w:val="00F0228B"/>
    <w:rsid w:val="00F02419"/>
    <w:rsid w:val="00F03384"/>
    <w:rsid w:val="00F0361F"/>
    <w:rsid w:val="00F04832"/>
    <w:rsid w:val="00F04CF5"/>
    <w:rsid w:val="00F053AD"/>
    <w:rsid w:val="00F0679E"/>
    <w:rsid w:val="00F06C02"/>
    <w:rsid w:val="00F0796D"/>
    <w:rsid w:val="00F07D95"/>
    <w:rsid w:val="00F11282"/>
    <w:rsid w:val="00F1257C"/>
    <w:rsid w:val="00F13772"/>
    <w:rsid w:val="00F13EBD"/>
    <w:rsid w:val="00F14ABF"/>
    <w:rsid w:val="00F15DBC"/>
    <w:rsid w:val="00F1737D"/>
    <w:rsid w:val="00F17BF4"/>
    <w:rsid w:val="00F17CD5"/>
    <w:rsid w:val="00F17D28"/>
    <w:rsid w:val="00F20BD5"/>
    <w:rsid w:val="00F20FA0"/>
    <w:rsid w:val="00F21524"/>
    <w:rsid w:val="00F21F9E"/>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297"/>
    <w:rsid w:val="00F454BB"/>
    <w:rsid w:val="00F46D11"/>
    <w:rsid w:val="00F500BE"/>
    <w:rsid w:val="00F502FC"/>
    <w:rsid w:val="00F503C3"/>
    <w:rsid w:val="00F50F67"/>
    <w:rsid w:val="00F51ACE"/>
    <w:rsid w:val="00F52AF6"/>
    <w:rsid w:val="00F52FA6"/>
    <w:rsid w:val="00F54377"/>
    <w:rsid w:val="00F54382"/>
    <w:rsid w:val="00F54F5A"/>
    <w:rsid w:val="00F555F3"/>
    <w:rsid w:val="00F571DA"/>
    <w:rsid w:val="00F5723C"/>
    <w:rsid w:val="00F57F75"/>
    <w:rsid w:val="00F60C63"/>
    <w:rsid w:val="00F6101C"/>
    <w:rsid w:val="00F61A8A"/>
    <w:rsid w:val="00F6503C"/>
    <w:rsid w:val="00F65064"/>
    <w:rsid w:val="00F6566C"/>
    <w:rsid w:val="00F67110"/>
    <w:rsid w:val="00F672C5"/>
    <w:rsid w:val="00F716F7"/>
    <w:rsid w:val="00F7397D"/>
    <w:rsid w:val="00F73DB4"/>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A0B8D"/>
    <w:rsid w:val="00FA3262"/>
    <w:rsid w:val="00FA35F2"/>
    <w:rsid w:val="00FA3689"/>
    <w:rsid w:val="00FA39BF"/>
    <w:rsid w:val="00FA3AD2"/>
    <w:rsid w:val="00FA4557"/>
    <w:rsid w:val="00FA5390"/>
    <w:rsid w:val="00FA623E"/>
    <w:rsid w:val="00FA62AD"/>
    <w:rsid w:val="00FB0206"/>
    <w:rsid w:val="00FB2127"/>
    <w:rsid w:val="00FB2B2C"/>
    <w:rsid w:val="00FB3636"/>
    <w:rsid w:val="00FB59A0"/>
    <w:rsid w:val="00FB6C54"/>
    <w:rsid w:val="00FB74D9"/>
    <w:rsid w:val="00FB7972"/>
    <w:rsid w:val="00FC122C"/>
    <w:rsid w:val="00FC132C"/>
    <w:rsid w:val="00FC23D4"/>
    <w:rsid w:val="00FC29CB"/>
    <w:rsid w:val="00FC36E9"/>
    <w:rsid w:val="00FC3B09"/>
    <w:rsid w:val="00FC3EBC"/>
    <w:rsid w:val="00FC4A35"/>
    <w:rsid w:val="00FC6392"/>
    <w:rsid w:val="00FC7E68"/>
    <w:rsid w:val="00FD1C34"/>
    <w:rsid w:val="00FD2714"/>
    <w:rsid w:val="00FD2A61"/>
    <w:rsid w:val="00FD2C68"/>
    <w:rsid w:val="00FD2EF3"/>
    <w:rsid w:val="00FD32C2"/>
    <w:rsid w:val="00FD4622"/>
    <w:rsid w:val="00FD552E"/>
    <w:rsid w:val="00FD716F"/>
    <w:rsid w:val="00FD73DE"/>
    <w:rsid w:val="00FE0B88"/>
    <w:rsid w:val="00FE13D4"/>
    <w:rsid w:val="00FE1DFA"/>
    <w:rsid w:val="00FE2038"/>
    <w:rsid w:val="00FE22D2"/>
    <w:rsid w:val="00FE388D"/>
    <w:rsid w:val="00FE45FA"/>
    <w:rsid w:val="00FE46BA"/>
    <w:rsid w:val="00FE4A24"/>
    <w:rsid w:val="00FE5466"/>
    <w:rsid w:val="00FE579C"/>
    <w:rsid w:val="00FE5CD6"/>
    <w:rsid w:val="00FE5EF4"/>
    <w:rsid w:val="00FE72B1"/>
    <w:rsid w:val="00FF0746"/>
    <w:rsid w:val="00FF0D85"/>
    <w:rsid w:val="00FF1D64"/>
    <w:rsid w:val="00FF2B67"/>
    <w:rsid w:val="00FF46F3"/>
    <w:rsid w:val="00FF5322"/>
    <w:rsid w:val="00FF59D3"/>
    <w:rsid w:val="00FF63F5"/>
    <w:rsid w:val="00FF6986"/>
    <w:rsid w:val="00FF749B"/>
    <w:rsid w:val="00FF7DAC"/>
    <w:rsid w:val="05550F0C"/>
    <w:rsid w:val="06D51A8B"/>
    <w:rsid w:val="11DB5A6A"/>
    <w:rsid w:val="1C482202"/>
    <w:rsid w:val="27B16048"/>
    <w:rsid w:val="2E2D7EBB"/>
    <w:rsid w:val="45CD0FB1"/>
    <w:rsid w:val="51355BFB"/>
    <w:rsid w:val="57F20AC4"/>
    <w:rsid w:val="60724354"/>
    <w:rsid w:val="6154137C"/>
    <w:rsid w:val="6D8662F8"/>
    <w:rsid w:val="771C40A4"/>
    <w:rsid w:val="7BC85170"/>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7F6CD4"/>
  <w15:chartTrackingRefBased/>
  <w15:docId w15:val="{EACB8BBB-6507-475D-B37B-DD2FD0C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D1"/>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2Char">
    <w:name w:val="标题 2 Char"/>
    <w:link w:val="2"/>
    <w:rPr>
      <w:rFonts w:ascii="Futura Bk" w:hAnsi="Futura Bk"/>
      <w:b/>
      <w:kern w:val="2"/>
      <w:sz w:val="24"/>
      <w:szCs w:val="22"/>
    </w:rPr>
  </w:style>
  <w:style w:type="character" w:customStyle="1" w:styleId="Char">
    <w:name w:val="批注框文本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批注文字 Char1"/>
    <w:link w:val="a6"/>
    <w:uiPriority w:val="99"/>
    <w:semiHidden/>
    <w:rPr>
      <w:kern w:val="2"/>
      <w:sz w:val="21"/>
      <w:szCs w:val="22"/>
    </w:rPr>
  </w:style>
  <w:style w:type="character" w:styleId="a7">
    <w:name w:val="Intense Emphasis"/>
    <w:uiPriority w:val="21"/>
    <w:qFormat/>
    <w:rPr>
      <w:i/>
      <w:iCs/>
      <w:color w:val="4F81BD"/>
    </w:rPr>
  </w:style>
  <w:style w:type="character" w:customStyle="1" w:styleId="1Char">
    <w:name w:val="标题 1 Char"/>
    <w:link w:val="1"/>
    <w:rPr>
      <w:rFonts w:ascii="Futura Bk" w:hAnsi="Futura Bk"/>
      <w:b/>
      <w:kern w:val="28"/>
      <w:sz w:val="28"/>
      <w:szCs w:val="22"/>
    </w:rPr>
  </w:style>
  <w:style w:type="character" w:customStyle="1" w:styleId="Char2">
    <w:name w:val="正文文本缩进 Char"/>
    <w:link w:val="a8"/>
    <w:rPr>
      <w:rFonts w:ascii="宋体" w:eastAsia="宋体" w:hAnsi="Times New Roman" w:cs="Times New Roman"/>
      <w:spacing w:val="10"/>
      <w:sz w:val="24"/>
      <w:szCs w:val="20"/>
    </w:rPr>
  </w:style>
  <w:style w:type="character" w:customStyle="1" w:styleId="Char10">
    <w:name w:val="列出段落 Char1"/>
    <w:aliases w:val="列表段落 Char1,样式3 Char1,List Paragraph1 Char,List Paragraph11 Char,lp1 Char,List Paragraph2 Char,List Char,Bullet List Char,FooterText Char,numbered Char,Paragraphe de liste1 Char"/>
    <w:link w:val="a9"/>
    <w:uiPriority w:val="34"/>
    <w:qFormat/>
    <w:rPr>
      <w:rFonts w:ascii="Times New Roman" w:eastAsia="宋体" w:hAnsi="Times New Roman" w:cs="Times New Roman"/>
      <w:spacing w:val="-2"/>
      <w:kern w:val="0"/>
      <w:sz w:val="24"/>
      <w:szCs w:val="20"/>
    </w:rPr>
  </w:style>
  <w:style w:type="character" w:customStyle="1" w:styleId="Char11">
    <w:name w:val="页脚 Char1"/>
    <w:link w:val="aa"/>
    <w:uiPriority w:val="99"/>
    <w:rPr>
      <w:sz w:val="18"/>
      <w:szCs w:val="18"/>
    </w:rPr>
  </w:style>
  <w:style w:type="character" w:customStyle="1" w:styleId="Char3">
    <w:name w:val="页眉 Char"/>
    <w:link w:val="ab"/>
    <w:uiPriority w:val="99"/>
    <w:rPr>
      <w:sz w:val="18"/>
      <w:szCs w:val="18"/>
    </w:rPr>
  </w:style>
  <w:style w:type="paragraph" w:styleId="ab">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1"/>
    <w:uiPriority w:val="99"/>
    <w:unhideWhenUsed/>
    <w:qFormat/>
    <w:pPr>
      <w:tabs>
        <w:tab w:val="center" w:pos="4153"/>
        <w:tab w:val="right" w:pos="8306"/>
      </w:tabs>
      <w:snapToGrid w:val="0"/>
      <w:jc w:val="left"/>
    </w:pPr>
    <w:rPr>
      <w:sz w:val="18"/>
      <w:szCs w:val="18"/>
    </w:rPr>
  </w:style>
  <w:style w:type="paragraph" w:styleId="a4">
    <w:name w:val="Balloon Text"/>
    <w:basedOn w:val="a"/>
    <w:link w:val="Char"/>
    <w:uiPriority w:val="99"/>
    <w:unhideWhenUsed/>
    <w:rPr>
      <w:sz w:val="18"/>
      <w:szCs w:val="18"/>
    </w:rPr>
  </w:style>
  <w:style w:type="paragraph" w:styleId="a8">
    <w:name w:val="Body Text Indent"/>
    <w:basedOn w:val="a"/>
    <w:link w:val="Char2"/>
    <w:pPr>
      <w:spacing w:line="360" w:lineRule="auto"/>
      <w:ind w:leftChars="62" w:left="130" w:firstLineChars="150" w:firstLine="390"/>
    </w:pPr>
    <w:rPr>
      <w:rFonts w:ascii="宋体" w:hAnsi="Times New Roman"/>
      <w:spacing w:val="10"/>
      <w:sz w:val="24"/>
      <w:szCs w:val="20"/>
    </w:rPr>
  </w:style>
  <w:style w:type="paragraph" w:styleId="a6">
    <w:name w:val="annotation text"/>
    <w:basedOn w:val="a"/>
    <w:link w:val="Char1"/>
    <w:uiPriority w:val="99"/>
    <w:unhideWhenUsed/>
    <w:pPr>
      <w:jc w:val="left"/>
    </w:pPr>
  </w:style>
  <w:style w:type="paragraph" w:styleId="a5">
    <w:name w:val="annotation subject"/>
    <w:basedOn w:val="a6"/>
    <w:next w:val="a6"/>
    <w:link w:val="Char0"/>
    <w:uiPriority w:val="99"/>
    <w:unhideWhenUsed/>
    <w:rPr>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styleId="a9">
    <w:name w:val="List Paragraph"/>
    <w:aliases w:val="列表段落,样式3,List Paragraph1,List Paragraph11,lp1,List Paragraph2,List,Bullet List,FooterText,numbered,Paragraphe de liste1"/>
    <w:basedOn w:val="a"/>
    <w:link w:val="Char10"/>
    <w:uiPriority w:val="34"/>
    <w:qFormat/>
    <w:pPr>
      <w:snapToGrid w:val="0"/>
      <w:ind w:firstLineChars="200" w:firstLine="420"/>
    </w:pPr>
    <w:rPr>
      <w:rFonts w:ascii="Times New Roman" w:hAnsi="Times New Roman"/>
      <w:spacing w:val="-2"/>
      <w:kern w:val="0"/>
      <w:sz w:val="24"/>
      <w:szCs w:val="20"/>
    </w:rPr>
  </w:style>
  <w:style w:type="paragraph" w:customStyle="1" w:styleId="10">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semiHidden/>
    <w:locked/>
    <w:rsid w:val="007D5725"/>
    <w:rPr>
      <w:rFonts w:ascii="宋体" w:hAnsi="Times New Roman"/>
      <w:spacing w:val="10"/>
      <w:kern w:val="2"/>
      <w:sz w:val="24"/>
    </w:rPr>
  </w:style>
  <w:style w:type="paragraph" w:styleId="ad">
    <w:name w:val="Revision"/>
    <w:hidden/>
    <w:uiPriority w:val="99"/>
    <w:unhideWhenUsed/>
    <w:rsid w:val="00866BE4"/>
    <w:rPr>
      <w:kern w:val="2"/>
      <w:sz w:val="21"/>
      <w:szCs w:val="22"/>
    </w:rPr>
  </w:style>
  <w:style w:type="paragraph" w:customStyle="1" w:styleId="12">
    <w:name w:val="列表段落1"/>
    <w:basedOn w:val="a"/>
    <w:uiPriority w:val="34"/>
    <w:qFormat/>
    <w:rsid w:val="00CA0D9B"/>
    <w:pPr>
      <w:ind w:firstLineChars="200" w:firstLine="420"/>
    </w:pPr>
    <w:rPr>
      <w:rFonts w:ascii="Times New Roman" w:hAnsi="Times New Roman"/>
      <w:szCs w:val="20"/>
    </w:rPr>
  </w:style>
  <w:style w:type="character" w:customStyle="1" w:styleId="Char4">
    <w:name w:val="批注文字 Char"/>
    <w:uiPriority w:val="99"/>
    <w:semiHidden/>
    <w:rsid w:val="00794F04"/>
    <w:rPr>
      <w:rFonts w:ascii="Calibri" w:eastAsia="宋体" w:hAnsi="Calibri" w:cs="Times New Roman"/>
    </w:rPr>
  </w:style>
  <w:style w:type="character" w:customStyle="1" w:styleId="Char5">
    <w:name w:val="页脚 Char"/>
    <w:uiPriority w:val="99"/>
    <w:qFormat/>
    <w:rsid w:val="00ED35CF"/>
    <w:rPr>
      <w:sz w:val="18"/>
      <w:szCs w:val="18"/>
    </w:rPr>
  </w:style>
  <w:style w:type="character" w:customStyle="1" w:styleId="Char6">
    <w:name w:val="列出段落 Char"/>
    <w:aliases w:val="样式3 Char,列表段落 Char"/>
    <w:uiPriority w:val="34"/>
    <w:qFormat/>
    <w:locked/>
    <w:rsid w:val="00ED35CF"/>
  </w:style>
  <w:style w:type="paragraph" w:styleId="ae">
    <w:name w:val="Normal Indent"/>
    <w:basedOn w:val="a"/>
    <w:uiPriority w:val="99"/>
    <w:unhideWhenUsed/>
    <w:qFormat/>
    <w:rsid w:val="00ED35CF"/>
    <w:pPr>
      <w:ind w:firstLineChars="200" w:firstLine="420"/>
    </w:pPr>
    <w:rPr>
      <w:rFonts w:ascii="Times New Roman" w:hAnsi="Times New Roman"/>
      <w:sz w:val="28"/>
      <w:szCs w:val="24"/>
    </w:rPr>
  </w:style>
  <w:style w:type="paragraph" w:customStyle="1" w:styleId="20">
    <w:name w:val="列出段落2"/>
    <w:basedOn w:val="a"/>
    <w:uiPriority w:val="34"/>
    <w:qFormat/>
    <w:rsid w:val="00ED35CF"/>
    <w:pPr>
      <w:ind w:firstLineChars="200" w:firstLine="420"/>
    </w:pPr>
    <w:rPr>
      <w:rFonts w:ascii="Times New Roman" w:hAnsi="Times New Roman"/>
      <w:szCs w:val="24"/>
    </w:rPr>
  </w:style>
  <w:style w:type="table" w:customStyle="1" w:styleId="110">
    <w:name w:val="网格型11"/>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C01CA2"/>
    <w:pPr>
      <w:spacing w:after="120"/>
      <w:ind w:leftChars="200" w:left="420"/>
    </w:pPr>
    <w:rPr>
      <w:sz w:val="16"/>
      <w:szCs w:val="16"/>
    </w:rPr>
  </w:style>
  <w:style w:type="character" w:customStyle="1" w:styleId="3Char">
    <w:name w:val="正文文本缩进 3 Char"/>
    <w:link w:val="3"/>
    <w:uiPriority w:val="99"/>
    <w:semiHidden/>
    <w:rsid w:val="00C01CA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5717">
      <w:bodyDiv w:val="1"/>
      <w:marLeft w:val="0"/>
      <w:marRight w:val="0"/>
      <w:marTop w:val="0"/>
      <w:marBottom w:val="0"/>
      <w:divBdr>
        <w:top w:val="none" w:sz="0" w:space="0" w:color="auto"/>
        <w:left w:val="none" w:sz="0" w:space="0" w:color="auto"/>
        <w:bottom w:val="none" w:sz="0" w:space="0" w:color="auto"/>
        <w:right w:val="none" w:sz="0" w:space="0" w:color="auto"/>
      </w:divBdr>
    </w:div>
    <w:div w:id="1142773897">
      <w:bodyDiv w:val="1"/>
      <w:marLeft w:val="0"/>
      <w:marRight w:val="0"/>
      <w:marTop w:val="0"/>
      <w:marBottom w:val="0"/>
      <w:divBdr>
        <w:top w:val="none" w:sz="0" w:space="0" w:color="auto"/>
        <w:left w:val="none" w:sz="0" w:space="0" w:color="auto"/>
        <w:bottom w:val="none" w:sz="0" w:space="0" w:color="auto"/>
        <w:right w:val="none" w:sz="0" w:space="0" w:color="auto"/>
      </w:divBdr>
    </w:div>
    <w:div w:id="1290864082">
      <w:bodyDiv w:val="1"/>
      <w:marLeft w:val="0"/>
      <w:marRight w:val="0"/>
      <w:marTop w:val="0"/>
      <w:marBottom w:val="0"/>
      <w:divBdr>
        <w:top w:val="none" w:sz="0" w:space="0" w:color="auto"/>
        <w:left w:val="none" w:sz="0" w:space="0" w:color="auto"/>
        <w:bottom w:val="none" w:sz="0" w:space="0" w:color="auto"/>
        <w:right w:val="none" w:sz="0" w:space="0" w:color="auto"/>
      </w:divBdr>
    </w:div>
    <w:div w:id="1456292973">
      <w:bodyDiv w:val="1"/>
      <w:marLeft w:val="0"/>
      <w:marRight w:val="0"/>
      <w:marTop w:val="0"/>
      <w:marBottom w:val="0"/>
      <w:divBdr>
        <w:top w:val="none" w:sz="0" w:space="0" w:color="auto"/>
        <w:left w:val="none" w:sz="0" w:space="0" w:color="auto"/>
        <w:bottom w:val="none" w:sz="0" w:space="0" w:color="auto"/>
        <w:right w:val="none" w:sz="0" w:space="0" w:color="auto"/>
      </w:divBdr>
    </w:div>
    <w:div w:id="1471676884">
      <w:bodyDiv w:val="1"/>
      <w:marLeft w:val="0"/>
      <w:marRight w:val="0"/>
      <w:marTop w:val="0"/>
      <w:marBottom w:val="0"/>
      <w:divBdr>
        <w:top w:val="none" w:sz="0" w:space="0" w:color="auto"/>
        <w:left w:val="none" w:sz="0" w:space="0" w:color="auto"/>
        <w:bottom w:val="none" w:sz="0" w:space="0" w:color="auto"/>
        <w:right w:val="none" w:sz="0" w:space="0" w:color="auto"/>
      </w:divBdr>
    </w:div>
    <w:div w:id="1698579240">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129079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FA7A-93BC-4E4F-8E7E-A2D2BF0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253</TotalTime>
  <Pages>20</Pages>
  <Words>1680</Words>
  <Characters>9577</Characters>
  <Application>Microsoft Office Word</Application>
  <DocSecurity>0</DocSecurity>
  <PresentationFormat/>
  <Lines>79</Lines>
  <Paragraphs>22</Paragraphs>
  <Slides>0</Slides>
  <Notes>0</Notes>
  <HiddenSlides>0</HiddenSlides>
  <MMClips>0</MMClips>
  <ScaleCrop>false</ScaleCrop>
  <Manager/>
  <Company>Microsoft</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lshwang</dc:creator>
  <cp:keywords/>
  <dc:description/>
  <cp:lastModifiedBy>郭大伟</cp:lastModifiedBy>
  <cp:revision>69</cp:revision>
  <cp:lastPrinted>2019-12-03T02:13:00Z</cp:lastPrinted>
  <dcterms:created xsi:type="dcterms:W3CDTF">2024-02-22T01:23:00Z</dcterms:created>
  <dcterms:modified xsi:type="dcterms:W3CDTF">2024-07-25T03:07:00Z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