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BD187" w14:textId="11A33915" w:rsidR="00CD53A6" w:rsidRPr="003C627A" w:rsidRDefault="00EC21FB" w:rsidP="00C67681">
      <w:pPr>
        <w:rPr>
          <w:rFonts w:ascii="宋体" w:eastAsia="宋体" w:hAnsi="宋体"/>
          <w:b/>
          <w:sz w:val="32"/>
          <w:szCs w:val="32"/>
        </w:rPr>
      </w:pPr>
      <w:r w:rsidRPr="003C627A">
        <w:rPr>
          <w:rFonts w:ascii="宋体" w:eastAsia="宋体" w:hAnsi="宋体" w:hint="eastAsia"/>
          <w:b/>
          <w:sz w:val="32"/>
          <w:szCs w:val="32"/>
        </w:rPr>
        <w:t>附件二：</w:t>
      </w:r>
      <w:r w:rsidR="00C9039C" w:rsidRPr="003C627A">
        <w:rPr>
          <w:rFonts w:ascii="宋体" w:eastAsia="宋体" w:hAnsi="宋体"/>
          <w:b/>
          <w:sz w:val="32"/>
          <w:szCs w:val="32"/>
        </w:rPr>
        <w:tab/>
      </w:r>
      <w:r w:rsidR="00C9039C" w:rsidRPr="003C627A">
        <w:rPr>
          <w:rFonts w:ascii="宋体" w:eastAsia="宋体" w:hAnsi="宋体"/>
          <w:b/>
          <w:sz w:val="32"/>
          <w:szCs w:val="32"/>
        </w:rPr>
        <w:tab/>
      </w:r>
      <w:r w:rsidR="00C9039C" w:rsidRPr="003C627A">
        <w:rPr>
          <w:rFonts w:ascii="宋体" w:eastAsia="宋体" w:hAnsi="宋体"/>
          <w:b/>
          <w:sz w:val="32"/>
          <w:szCs w:val="32"/>
        </w:rPr>
        <w:tab/>
      </w:r>
      <w:r w:rsidR="00C9039C" w:rsidRPr="003C627A">
        <w:rPr>
          <w:rFonts w:ascii="宋体" w:eastAsia="宋体" w:hAnsi="宋体"/>
          <w:b/>
          <w:sz w:val="32"/>
          <w:szCs w:val="32"/>
        </w:rPr>
        <w:tab/>
      </w:r>
      <w:r w:rsidRPr="003C627A">
        <w:rPr>
          <w:rFonts w:ascii="宋体" w:eastAsia="宋体" w:hAnsi="宋体" w:hint="eastAsia"/>
          <w:b/>
          <w:sz w:val="32"/>
          <w:szCs w:val="32"/>
        </w:rPr>
        <w:t>程序化交易开展报告</w:t>
      </w:r>
    </w:p>
    <w:p w14:paraId="3725D07B" w14:textId="77777777" w:rsidR="00EC21FB" w:rsidRPr="00EC21FB" w:rsidRDefault="00EC21FB" w:rsidP="00EC21FB">
      <w:pPr>
        <w:spacing w:line="240" w:lineRule="auto"/>
        <w:rPr>
          <w:rFonts w:ascii="黑体" w:eastAsia="黑体" w:hAnsi="黑体"/>
          <w:sz w:val="21"/>
          <w:szCs w:val="21"/>
        </w:rPr>
      </w:pPr>
    </w:p>
    <w:p w14:paraId="4EB5B481" w14:textId="5F95AC0D" w:rsidR="00EC21FB" w:rsidRPr="00540B19" w:rsidRDefault="00EC21FB" w:rsidP="00EC21FB">
      <w:pPr>
        <w:rPr>
          <w:b/>
          <w:bCs/>
        </w:rPr>
      </w:pPr>
      <w:r w:rsidRPr="00540B19">
        <w:rPr>
          <w:rFonts w:hint="eastAsia"/>
          <w:b/>
          <w:bCs/>
        </w:rPr>
        <w:t>一、会员交易业务开展情况</w:t>
      </w:r>
    </w:p>
    <w:p w14:paraId="02A89F52" w14:textId="4E9FBAAC" w:rsidR="00EC21FB" w:rsidRPr="00EC21FB" w:rsidRDefault="00EC21FB" w:rsidP="00EC21FB">
      <w:pPr>
        <w:rPr>
          <w:i/>
        </w:rPr>
      </w:pPr>
      <w:r>
        <w:tab/>
      </w:r>
      <w:r w:rsidRPr="00EC21FB">
        <w:rPr>
          <w:rFonts w:hint="eastAsia"/>
          <w:i/>
        </w:rPr>
        <w:t>（请填写）</w:t>
      </w:r>
    </w:p>
    <w:p w14:paraId="60C93E00" w14:textId="1220A65C" w:rsidR="00EC21FB" w:rsidRPr="00540B19" w:rsidRDefault="00EC21FB" w:rsidP="00EC21FB">
      <w:pPr>
        <w:rPr>
          <w:b/>
          <w:bCs/>
        </w:rPr>
      </w:pPr>
      <w:r w:rsidRPr="00540B19">
        <w:rPr>
          <w:rFonts w:hint="eastAsia"/>
          <w:b/>
          <w:bCs/>
        </w:rPr>
        <w:t>二、程序化交易业务需求和申请事项</w:t>
      </w:r>
    </w:p>
    <w:p w14:paraId="099AC4FB" w14:textId="13740853" w:rsidR="00EC21FB" w:rsidRPr="00EC21FB" w:rsidRDefault="00EC21FB" w:rsidP="00EC21FB">
      <w:pPr>
        <w:rPr>
          <w:i/>
        </w:rPr>
      </w:pPr>
      <w:r>
        <w:tab/>
      </w:r>
      <w:r w:rsidRPr="00EC21FB">
        <w:rPr>
          <w:rFonts w:hint="eastAsia"/>
          <w:i/>
        </w:rPr>
        <w:t>（请填写）</w:t>
      </w:r>
    </w:p>
    <w:p w14:paraId="7491AC4C" w14:textId="65701C1C" w:rsidR="00EC21FB" w:rsidRPr="00540B19" w:rsidRDefault="00EC21FB" w:rsidP="00EC21FB">
      <w:pPr>
        <w:rPr>
          <w:b/>
          <w:bCs/>
        </w:rPr>
      </w:pPr>
      <w:r w:rsidRPr="00540B19">
        <w:rPr>
          <w:rFonts w:hint="eastAsia"/>
          <w:b/>
          <w:bCs/>
        </w:rPr>
        <w:t>三、程序化交易开展范围</w:t>
      </w:r>
    </w:p>
    <w:p w14:paraId="18F354B6" w14:textId="1454A952" w:rsidR="00EC21FB" w:rsidRPr="00EC21FB" w:rsidRDefault="00EC21FB" w:rsidP="00EC21FB">
      <w:pPr>
        <w:rPr>
          <w:i/>
        </w:rPr>
      </w:pPr>
      <w:r>
        <w:tab/>
      </w:r>
      <w:r w:rsidRPr="00EC21FB">
        <w:rPr>
          <w:rFonts w:hint="eastAsia"/>
          <w:i/>
        </w:rPr>
        <w:t>（请填写）</w:t>
      </w:r>
    </w:p>
    <w:p w14:paraId="71EAB995" w14:textId="0EF0747A" w:rsidR="00EC21FB" w:rsidRPr="00540B19" w:rsidRDefault="00EC21FB" w:rsidP="00EC21FB">
      <w:pPr>
        <w:rPr>
          <w:b/>
          <w:bCs/>
        </w:rPr>
      </w:pPr>
      <w:r w:rsidRPr="00540B19">
        <w:rPr>
          <w:rFonts w:hint="eastAsia"/>
          <w:b/>
          <w:bCs/>
        </w:rPr>
        <w:t>四、程序化交易系统开发方案和基本功能</w:t>
      </w:r>
    </w:p>
    <w:p w14:paraId="39B11CF3" w14:textId="032A466C" w:rsidR="00EC21FB" w:rsidRPr="00EC21FB" w:rsidRDefault="00EC21FB" w:rsidP="00EC21FB">
      <w:pPr>
        <w:rPr>
          <w:i/>
        </w:rPr>
      </w:pPr>
      <w:r>
        <w:tab/>
      </w:r>
      <w:r w:rsidRPr="00EC21FB">
        <w:rPr>
          <w:rFonts w:hint="eastAsia"/>
          <w:i/>
        </w:rPr>
        <w:t>（请填写）</w:t>
      </w:r>
      <w:bookmarkStart w:id="0" w:name="_GoBack"/>
      <w:bookmarkEnd w:id="0"/>
    </w:p>
    <w:p w14:paraId="6AC189E8" w14:textId="07DC5D4E" w:rsidR="00EC21FB" w:rsidRPr="00540B19" w:rsidRDefault="00EC21FB" w:rsidP="00EC21FB">
      <w:pPr>
        <w:rPr>
          <w:b/>
          <w:bCs/>
        </w:rPr>
      </w:pPr>
      <w:r w:rsidRPr="00540B19">
        <w:rPr>
          <w:rFonts w:hint="eastAsia"/>
          <w:b/>
          <w:bCs/>
        </w:rPr>
        <w:t>五、其他需要说明的情况</w:t>
      </w:r>
    </w:p>
    <w:p w14:paraId="2BF41D90" w14:textId="43788406" w:rsidR="00EC21FB" w:rsidRDefault="00EC21FB" w:rsidP="00EC21FB">
      <w:pPr>
        <w:rPr>
          <w:i/>
        </w:rPr>
      </w:pPr>
      <w:r>
        <w:tab/>
      </w:r>
      <w:r w:rsidRPr="00EC21FB">
        <w:rPr>
          <w:rFonts w:hint="eastAsia"/>
          <w:i/>
        </w:rPr>
        <w:t>（请填写）</w:t>
      </w:r>
    </w:p>
    <w:p w14:paraId="016DB5BF" w14:textId="68E21283" w:rsidR="004012E3" w:rsidRDefault="004012E3" w:rsidP="004012E3">
      <w:pPr>
        <w:jc w:val="right"/>
      </w:pPr>
    </w:p>
    <w:p w14:paraId="43ED1949" w14:textId="0D6D25E3" w:rsidR="004012E3" w:rsidRPr="004012E3" w:rsidRDefault="004012E3" w:rsidP="004012E3">
      <w:pPr>
        <w:jc w:val="right"/>
        <w:rPr>
          <w:i/>
        </w:rPr>
      </w:pPr>
      <w:r w:rsidRPr="004012E3">
        <w:rPr>
          <w:rFonts w:hint="eastAsia"/>
          <w:i/>
        </w:rPr>
        <w:t>（单位名称，盖章）</w:t>
      </w:r>
    </w:p>
    <w:p w14:paraId="2F5320ED" w14:textId="0179E122" w:rsidR="004012E3" w:rsidRPr="004012E3" w:rsidRDefault="004012E3" w:rsidP="004012E3">
      <w:pPr>
        <w:jc w:val="right"/>
        <w:rPr>
          <w:i/>
        </w:rPr>
      </w:pPr>
      <w:r w:rsidRPr="004012E3">
        <w:rPr>
          <w:rFonts w:hint="eastAsia"/>
          <w:i/>
        </w:rPr>
        <w:t>（日期）</w:t>
      </w:r>
    </w:p>
    <w:sectPr w:rsidR="004012E3" w:rsidRPr="0040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571F4" w14:textId="77777777" w:rsidR="00034B8F" w:rsidRDefault="00034B8F" w:rsidP="00EC21FB">
      <w:pPr>
        <w:spacing w:line="240" w:lineRule="auto"/>
      </w:pPr>
      <w:r>
        <w:separator/>
      </w:r>
    </w:p>
  </w:endnote>
  <w:endnote w:type="continuationSeparator" w:id="0">
    <w:p w14:paraId="659E4A9D" w14:textId="77777777" w:rsidR="00034B8F" w:rsidRDefault="00034B8F" w:rsidP="00EC2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3F92" w14:textId="77777777" w:rsidR="00034B8F" w:rsidRDefault="00034B8F" w:rsidP="00EC21FB">
      <w:pPr>
        <w:spacing w:line="240" w:lineRule="auto"/>
      </w:pPr>
      <w:r>
        <w:separator/>
      </w:r>
    </w:p>
  </w:footnote>
  <w:footnote w:type="continuationSeparator" w:id="0">
    <w:p w14:paraId="0D26288B" w14:textId="77777777" w:rsidR="00034B8F" w:rsidRDefault="00034B8F" w:rsidP="00EC21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41008"/>
    <w:multiLevelType w:val="hybridMultilevel"/>
    <w:tmpl w:val="1B0AD3B4"/>
    <w:lvl w:ilvl="0" w:tplc="ECDC5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43"/>
    <w:rsid w:val="00034B8F"/>
    <w:rsid w:val="00310143"/>
    <w:rsid w:val="003C627A"/>
    <w:rsid w:val="004012E3"/>
    <w:rsid w:val="0052758B"/>
    <w:rsid w:val="00540B19"/>
    <w:rsid w:val="00B045B2"/>
    <w:rsid w:val="00C67681"/>
    <w:rsid w:val="00C9039C"/>
    <w:rsid w:val="00CD53A6"/>
    <w:rsid w:val="00E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41423"/>
  <w15:chartTrackingRefBased/>
  <w15:docId w15:val="{1043B279-0990-4266-BA58-F0A56110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1FB"/>
    <w:pPr>
      <w:widowControl w:val="0"/>
      <w:spacing w:line="360" w:lineRule="auto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1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1FB"/>
    <w:rPr>
      <w:sz w:val="18"/>
      <w:szCs w:val="18"/>
    </w:rPr>
  </w:style>
  <w:style w:type="paragraph" w:styleId="a7">
    <w:name w:val="List Paragraph"/>
    <w:basedOn w:val="a"/>
    <w:uiPriority w:val="34"/>
    <w:qFormat/>
    <w:rsid w:val="00EC21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苏涌桢</dc:creator>
  <cp:keywords/>
  <dc:description/>
  <cp:lastModifiedBy>施洋</cp:lastModifiedBy>
  <cp:revision>6</cp:revision>
  <dcterms:created xsi:type="dcterms:W3CDTF">2019-01-10T03:06:00Z</dcterms:created>
  <dcterms:modified xsi:type="dcterms:W3CDTF">2019-06-24T01:54:00Z</dcterms:modified>
</cp:coreProperties>
</file>